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521" w:rsidRDefault="00E22521" w:rsidP="00E22521">
      <w:pPr>
        <w:jc w:val="both"/>
        <w:rPr>
          <w:rFonts w:cs="Narkisim"/>
          <w:sz w:val="28"/>
          <w:szCs w:val="28"/>
          <w:u w:val="single"/>
        </w:rPr>
      </w:pPr>
      <w:bookmarkStart w:id="0" w:name="_GoBack"/>
      <w:bookmarkEnd w:id="0"/>
      <w:r>
        <w:rPr>
          <w:rFonts w:cs="Narkisim"/>
          <w:rtl/>
        </w:rPr>
        <w:t xml:space="preserve">בס"ד                             </w:t>
      </w:r>
      <w:r>
        <w:rPr>
          <w:rFonts w:cs="Narkisim"/>
          <w:sz w:val="28"/>
          <w:szCs w:val="28"/>
          <w:u w:val="single"/>
          <w:rtl/>
        </w:rPr>
        <w:t>איך יש לגשת ללימוד תנ"ך</w:t>
      </w:r>
    </w:p>
    <w:p w:rsidR="00E22521" w:rsidRDefault="00E22521" w:rsidP="00E22521">
      <w:pPr>
        <w:jc w:val="both"/>
        <w:rPr>
          <w:rFonts w:cs="Narkisim"/>
          <w:sz w:val="28"/>
          <w:szCs w:val="28"/>
          <w:u w:val="single"/>
          <w:rtl/>
        </w:rPr>
      </w:pPr>
    </w:p>
    <w:p w:rsidR="00E22521" w:rsidRDefault="00E22521" w:rsidP="00E22521">
      <w:pPr>
        <w:jc w:val="both"/>
        <w:rPr>
          <w:rFonts w:cs="Narkisim"/>
          <w:rtl/>
        </w:rPr>
      </w:pPr>
      <w:r>
        <w:rPr>
          <w:rFonts w:cs="Narkisim"/>
          <w:rtl/>
        </w:rPr>
        <w:t xml:space="preserve">1. </w:t>
      </w:r>
      <w:r>
        <w:rPr>
          <w:rFonts w:ascii="Miriam" w:hAnsi="Miriam" w:cs="Miriam"/>
          <w:u w:val="single"/>
          <w:rtl/>
        </w:rPr>
        <w:t>מאמרי הראיה / חלק ב / על דעת ד' ומלחמות ד'</w:t>
      </w:r>
      <w:r>
        <w:rPr>
          <w:rFonts w:cs="Narkisim"/>
          <w:rtl/>
        </w:rPr>
        <w:t xml:space="preserve"> </w:t>
      </w:r>
    </w:p>
    <w:p w:rsidR="00E22521" w:rsidRDefault="00E22521" w:rsidP="00E22521">
      <w:pPr>
        <w:jc w:val="both"/>
        <w:rPr>
          <w:rFonts w:cs="Narkisim"/>
          <w:rtl/>
        </w:rPr>
      </w:pPr>
      <w:r>
        <w:rPr>
          <w:rFonts w:cs="Narkisim"/>
          <w:rtl/>
        </w:rPr>
        <w:t>לפעמים הננו מוצאים ע"פ גדולי ישראל, הערות של מחאות על מעשים של רבים וגדולים מגדולי האומה, אבותיה מלכיה נביאיה וכהניה. וכבר העיר הרמב"ם בפרק ז. מ"שמנה פרקים", שאין מתנאי היותר שלם שבבני אדם השלמות הגמורה בלא חסרון. וישנם מעשים שנעשו ע"י גדולי גדולים שהם ראויים לביקורת, ונפוצים מאמרים כאלה בדברי חז"ל ובספרי הראשונים גלויים לכל דורש.</w:t>
      </w:r>
    </w:p>
    <w:p w:rsidR="00E22521" w:rsidRDefault="00E22521" w:rsidP="00E22521">
      <w:pPr>
        <w:jc w:val="both"/>
        <w:rPr>
          <w:rFonts w:cs="Narkisim"/>
          <w:rtl/>
        </w:rPr>
      </w:pPr>
    </w:p>
    <w:p w:rsidR="00E22521" w:rsidRDefault="00E22521" w:rsidP="00E22521">
      <w:pPr>
        <w:jc w:val="both"/>
        <w:rPr>
          <w:rFonts w:cs="Narkisim"/>
          <w:rtl/>
        </w:rPr>
      </w:pPr>
      <w:r>
        <w:rPr>
          <w:rFonts w:cs="Narkisim"/>
          <w:rtl/>
        </w:rPr>
        <w:t xml:space="preserve">2. </w:t>
      </w:r>
      <w:r>
        <w:rPr>
          <w:rFonts w:ascii="Miriam" w:hAnsi="Miriam" w:cs="Miriam"/>
          <w:u w:val="single"/>
          <w:rtl/>
        </w:rPr>
        <w:t xml:space="preserve">תלמוד בבלי מסכת סנהדרין דף </w:t>
      </w:r>
      <w:proofErr w:type="spellStart"/>
      <w:r>
        <w:rPr>
          <w:rFonts w:ascii="Miriam" w:hAnsi="Miriam" w:cs="Miriam"/>
          <w:u w:val="single"/>
          <w:rtl/>
        </w:rPr>
        <w:t>קז</w:t>
      </w:r>
      <w:proofErr w:type="spellEnd"/>
      <w:r>
        <w:rPr>
          <w:rFonts w:ascii="Miriam" w:hAnsi="Miriam" w:cs="Miriam"/>
          <w:u w:val="single"/>
          <w:rtl/>
        </w:rPr>
        <w:t xml:space="preserve"> עמוד א</w:t>
      </w:r>
      <w:r>
        <w:rPr>
          <w:rFonts w:cs="Narkisim"/>
          <w:rtl/>
        </w:rPr>
        <w:t xml:space="preserve"> </w:t>
      </w:r>
    </w:p>
    <w:p w:rsidR="00E22521" w:rsidRDefault="00E22521" w:rsidP="00E22521">
      <w:pPr>
        <w:jc w:val="both"/>
        <w:rPr>
          <w:rFonts w:cs="Narkisim"/>
          <w:rtl/>
        </w:rPr>
      </w:pPr>
      <w:r>
        <w:rPr>
          <w:rFonts w:cs="Narkisim"/>
          <w:rtl/>
        </w:rPr>
        <w:t xml:space="preserve">אמר דוד לפני הקב"ה: רבש"ע, שגיאות מי יבין - שביקי לך, ומנסתרות נקני - שביקי לך, גם מזדים חשך עבדך - שביקי לך, אל ימשלו בי אז איתם דלא </w:t>
      </w:r>
      <w:proofErr w:type="spellStart"/>
      <w:r>
        <w:rPr>
          <w:rFonts w:cs="Narkisim"/>
          <w:rtl/>
        </w:rPr>
        <w:t>לישתעו</w:t>
      </w:r>
      <w:proofErr w:type="spellEnd"/>
      <w:r>
        <w:rPr>
          <w:rFonts w:cs="Narkisim"/>
          <w:rtl/>
        </w:rPr>
        <w:t xml:space="preserve"> בי רבנן - שביקי לך. </w:t>
      </w:r>
      <w:proofErr w:type="spellStart"/>
      <w:r>
        <w:rPr>
          <w:rFonts w:cs="Narkisim"/>
          <w:rtl/>
        </w:rPr>
        <w:t>ונקיתי</w:t>
      </w:r>
      <w:proofErr w:type="spellEnd"/>
      <w:r>
        <w:rPr>
          <w:rFonts w:cs="Narkisim"/>
          <w:rtl/>
        </w:rPr>
        <w:t xml:space="preserve"> מפשע רב שלא </w:t>
      </w:r>
      <w:proofErr w:type="spellStart"/>
      <w:r>
        <w:rPr>
          <w:rFonts w:cs="Narkisim"/>
          <w:rtl/>
        </w:rPr>
        <w:t>יכתב</w:t>
      </w:r>
      <w:proofErr w:type="spellEnd"/>
      <w:r>
        <w:rPr>
          <w:rFonts w:cs="Narkisim"/>
          <w:rtl/>
        </w:rPr>
        <w:t xml:space="preserve"> </w:t>
      </w:r>
      <w:proofErr w:type="spellStart"/>
      <w:r>
        <w:rPr>
          <w:rFonts w:cs="Narkisim"/>
          <w:rtl/>
        </w:rPr>
        <w:t>סרחוני</w:t>
      </w:r>
      <w:proofErr w:type="spellEnd"/>
      <w:r>
        <w:rPr>
          <w:rFonts w:cs="Narkisim"/>
          <w:rtl/>
        </w:rPr>
        <w:t xml:space="preserve">. א"ל א"א ומה יו"ד שנטלתי משרי עומד וצווח כמה שנים עד שבא יהושע והוספתי לו...כל הפרשה כולה על אחת כמה וכמה </w:t>
      </w:r>
    </w:p>
    <w:p w:rsidR="00E22521" w:rsidRDefault="00E22521" w:rsidP="00E22521">
      <w:pPr>
        <w:jc w:val="both"/>
        <w:rPr>
          <w:rFonts w:cs="Narkisim"/>
          <w:rtl/>
        </w:rPr>
      </w:pPr>
    </w:p>
    <w:p w:rsidR="00E22521" w:rsidRDefault="00E22521" w:rsidP="00E22521">
      <w:pPr>
        <w:jc w:val="both"/>
        <w:rPr>
          <w:rFonts w:cs="Miriam"/>
          <w:u w:val="single"/>
          <w:rtl/>
        </w:rPr>
      </w:pPr>
      <w:r>
        <w:rPr>
          <w:rFonts w:cs="Narkisim"/>
          <w:rtl/>
        </w:rPr>
        <w:t xml:space="preserve">3. </w:t>
      </w:r>
      <w:proofErr w:type="spellStart"/>
      <w:r>
        <w:rPr>
          <w:rFonts w:cs="Miriam"/>
          <w:u w:val="single"/>
          <w:rtl/>
        </w:rPr>
        <w:t>רש"ר</w:t>
      </w:r>
      <w:proofErr w:type="spellEnd"/>
      <w:r>
        <w:rPr>
          <w:rFonts w:cs="Miriam"/>
          <w:u w:val="single"/>
          <w:rtl/>
        </w:rPr>
        <w:t xml:space="preserve"> הירש בראשית </w:t>
      </w:r>
      <w:proofErr w:type="spellStart"/>
      <w:r>
        <w:rPr>
          <w:rFonts w:cs="Miriam"/>
          <w:u w:val="single"/>
          <w:rtl/>
        </w:rPr>
        <w:t>יב</w:t>
      </w:r>
      <w:proofErr w:type="spellEnd"/>
      <w:r>
        <w:rPr>
          <w:rFonts w:cs="Miriam"/>
          <w:u w:val="single"/>
          <w:rtl/>
        </w:rPr>
        <w:t>, י</w:t>
      </w:r>
    </w:p>
    <w:p w:rsidR="00E22521" w:rsidRDefault="00E22521" w:rsidP="00E22521">
      <w:pPr>
        <w:jc w:val="both"/>
        <w:rPr>
          <w:rFonts w:cs="Narkisim"/>
          <w:rtl/>
        </w:rPr>
      </w:pPr>
      <w:r>
        <w:rPr>
          <w:rFonts w:cs="Narkisim"/>
          <w:rtl/>
        </w:rPr>
        <w:t xml:space="preserve">אין התורה מציגה את גדולי ישראל כאידיאלים בתכלית השלימות. אין היא </w:t>
      </w:r>
      <w:proofErr w:type="spellStart"/>
      <w:r>
        <w:rPr>
          <w:rFonts w:cs="Narkisim"/>
          <w:rtl/>
        </w:rPr>
        <w:t>מאליהה</w:t>
      </w:r>
      <w:proofErr w:type="spellEnd"/>
      <w:r>
        <w:rPr>
          <w:rFonts w:cs="Narkisim"/>
          <w:rtl/>
        </w:rPr>
        <w:t xml:space="preserve"> אדם, ואין היא אומרת על איש "הנה לפניך האידיאל, באדם זה הפך </w:t>
      </w:r>
      <w:proofErr w:type="spellStart"/>
      <w:r>
        <w:rPr>
          <w:rFonts w:cs="Narkisim"/>
          <w:rtl/>
        </w:rPr>
        <w:t>האלקי</w:t>
      </w:r>
      <w:proofErr w:type="spellEnd"/>
      <w:r>
        <w:rPr>
          <w:rFonts w:cs="Narkisim"/>
          <w:rtl/>
        </w:rPr>
        <w:t xml:space="preserve"> לאדם!" בכלל, אין היא מציגה את חיי שום אדם כחיים לדוגמא ולמופת למען נלמד ממנו מה טוב ומה ישר, מה נעשה ומה לא נעשה. אם התורה רוצה לצייר לנו דמות שנוכל ללמוד מדוגמתה, הרי היא אינה מציגה בן אדם שיסודו מעפר ואפר, אלא הקב"ה מציג את עצמו לדוגמא, והוא אומר 'הביטו אלי! עשו כמעשי! לכו בדרכי!...אין התורה מעלימה את השגיאות, השגגות והחולשות של גדולי ישראל...ידיעת חטאם של גדולי ישראל איננה מנמיכה את דמותם, אלא להיפך, דמותם גדולה ומאלפת בעצם החטא שחטאו. אילו הזהירו כולם כזוהר הרקיע ללא רבב ושמץ פגם, היינו סבורים שטבעם שונה מטבענו, והוא למעלה מהישג ידינו. ללא </w:t>
      </w:r>
      <w:proofErr w:type="spellStart"/>
      <w:r>
        <w:rPr>
          <w:rFonts w:cs="Narkisim"/>
          <w:rtl/>
        </w:rPr>
        <w:t>תאוה</w:t>
      </w:r>
      <w:proofErr w:type="spellEnd"/>
      <w:r>
        <w:rPr>
          <w:rFonts w:cs="Narkisim"/>
          <w:rtl/>
        </w:rPr>
        <w:t xml:space="preserve"> וללא מאבק פנימי, היו מידותיהם רק תוצאה מטבעם הנעלה. לא בזכותם קנו את מידותיהם, ואין הם יכולים להיות לנו למופת. </w:t>
      </w:r>
    </w:p>
    <w:p w:rsidR="00E22521" w:rsidRDefault="00E22521" w:rsidP="00E22521">
      <w:pPr>
        <w:jc w:val="both"/>
        <w:rPr>
          <w:rFonts w:cs="Narkisim"/>
          <w:rtl/>
        </w:rPr>
      </w:pPr>
    </w:p>
    <w:p w:rsidR="00E22521" w:rsidRDefault="00E22521" w:rsidP="00E22521">
      <w:pPr>
        <w:jc w:val="both"/>
        <w:rPr>
          <w:rFonts w:cs="Narkisim"/>
          <w:rtl/>
        </w:rPr>
      </w:pPr>
      <w:r>
        <w:rPr>
          <w:rFonts w:cs="Narkisim"/>
          <w:rtl/>
        </w:rPr>
        <w:t xml:space="preserve">4. </w:t>
      </w:r>
      <w:r>
        <w:rPr>
          <w:rFonts w:ascii="Miriam" w:hAnsi="Miriam" w:cs="Miriam"/>
          <w:u w:val="single"/>
          <w:rtl/>
        </w:rPr>
        <w:t>ישעיהו פרק נא</w:t>
      </w:r>
      <w:r>
        <w:rPr>
          <w:rFonts w:cs="Narkisim"/>
          <w:rtl/>
        </w:rPr>
        <w:t xml:space="preserve"> </w:t>
      </w:r>
    </w:p>
    <w:p w:rsidR="00E22521" w:rsidRDefault="00E22521" w:rsidP="00E22521">
      <w:pPr>
        <w:jc w:val="both"/>
        <w:rPr>
          <w:rFonts w:cs="Narkisim"/>
          <w:rtl/>
        </w:rPr>
      </w:pPr>
      <w:r>
        <w:rPr>
          <w:rFonts w:cs="Narkisim"/>
          <w:rtl/>
        </w:rPr>
        <w:t xml:space="preserve">(א) שִׁמְעוּ אֵלַי רֹדְפֵי צֶדֶק מְבַקְשֵׁי ה' הַבִּיטוּ אֶל צוּר חֻצַּבְתֶּם וְאֶל מַקֶּבֶת בּוֹר </w:t>
      </w:r>
      <w:proofErr w:type="spellStart"/>
      <w:r>
        <w:rPr>
          <w:rFonts w:cs="Narkisim"/>
          <w:rtl/>
        </w:rPr>
        <w:t>נֻקַּרְתֶּם</w:t>
      </w:r>
      <w:proofErr w:type="spellEnd"/>
      <w:r>
        <w:rPr>
          <w:rFonts w:cs="Narkisim"/>
          <w:rtl/>
        </w:rPr>
        <w:t>:</w:t>
      </w:r>
    </w:p>
    <w:p w:rsidR="00E22521" w:rsidRDefault="00E22521" w:rsidP="00E22521">
      <w:pPr>
        <w:jc w:val="both"/>
        <w:rPr>
          <w:rFonts w:cs="Narkisim"/>
          <w:rtl/>
        </w:rPr>
      </w:pPr>
      <w:r>
        <w:rPr>
          <w:rFonts w:cs="Narkisim"/>
          <w:rtl/>
        </w:rPr>
        <w:t xml:space="preserve">(ב) הַבִּיטוּ אֶל אַבְרָהָם אֲבִיכֶם וְאֶל שָׂרָה </w:t>
      </w:r>
      <w:proofErr w:type="spellStart"/>
      <w:r>
        <w:rPr>
          <w:rFonts w:cs="Narkisim"/>
          <w:rtl/>
        </w:rPr>
        <w:t>תְּחוֹלֶלְכֶם</w:t>
      </w:r>
      <w:proofErr w:type="spellEnd"/>
      <w:r>
        <w:rPr>
          <w:rFonts w:cs="Narkisim"/>
          <w:rtl/>
        </w:rPr>
        <w:t xml:space="preserve"> כִּי אֶחָד קְרָאתִיו </w:t>
      </w:r>
      <w:proofErr w:type="spellStart"/>
      <w:r>
        <w:rPr>
          <w:rFonts w:cs="Narkisim"/>
          <w:rtl/>
        </w:rPr>
        <w:t>וַאֲבָרְכֵהו</w:t>
      </w:r>
      <w:proofErr w:type="spellEnd"/>
      <w:r>
        <w:rPr>
          <w:rFonts w:cs="Narkisim"/>
          <w:rtl/>
        </w:rPr>
        <w:t xml:space="preserve">ּ </w:t>
      </w:r>
      <w:proofErr w:type="spellStart"/>
      <w:r>
        <w:rPr>
          <w:rFonts w:cs="Narkisim"/>
          <w:rtl/>
        </w:rPr>
        <w:t>וְאַרְבֵּהו</w:t>
      </w:r>
      <w:proofErr w:type="spellEnd"/>
      <w:r>
        <w:rPr>
          <w:rFonts w:cs="Narkisim"/>
          <w:rtl/>
        </w:rPr>
        <w:t>ּ:</w:t>
      </w:r>
    </w:p>
    <w:p w:rsidR="00E22521" w:rsidRDefault="00E22521" w:rsidP="00E22521">
      <w:pPr>
        <w:jc w:val="both"/>
        <w:rPr>
          <w:rFonts w:cs="Narkisim"/>
          <w:rtl/>
        </w:rPr>
      </w:pPr>
      <w:r>
        <w:rPr>
          <w:rFonts w:ascii="Miriam" w:hAnsi="Miriam" w:cs="Miriam"/>
          <w:sz w:val="22"/>
          <w:szCs w:val="22"/>
          <w:u w:val="single"/>
          <w:rtl/>
        </w:rPr>
        <w:t xml:space="preserve">זוהר פרשת פנחס דף </w:t>
      </w:r>
      <w:proofErr w:type="spellStart"/>
      <w:r>
        <w:rPr>
          <w:rFonts w:ascii="Miriam" w:hAnsi="Miriam" w:cs="Miriam"/>
          <w:sz w:val="22"/>
          <w:szCs w:val="22"/>
          <w:u w:val="single"/>
          <w:rtl/>
        </w:rPr>
        <w:t>רמ</w:t>
      </w:r>
      <w:proofErr w:type="spellEnd"/>
      <w:r>
        <w:rPr>
          <w:rFonts w:ascii="Miriam" w:hAnsi="Miriam" w:cs="Miriam"/>
          <w:sz w:val="22"/>
          <w:szCs w:val="22"/>
          <w:u w:val="single"/>
          <w:rtl/>
        </w:rPr>
        <w:t xml:space="preserve"> עמוד א</w:t>
      </w:r>
      <w:r>
        <w:rPr>
          <w:rFonts w:cs="Narkisim"/>
          <w:sz w:val="22"/>
          <w:szCs w:val="22"/>
          <w:rtl/>
        </w:rPr>
        <w:t xml:space="preserve"> </w:t>
      </w:r>
      <w:r>
        <w:rPr>
          <w:rFonts w:cs="Narkisim"/>
          <w:rtl/>
        </w:rPr>
        <w:t xml:space="preserve">שמעו אלי רודפי צדק </w:t>
      </w:r>
      <w:proofErr w:type="spellStart"/>
      <w:r>
        <w:rPr>
          <w:rFonts w:cs="Narkisim"/>
          <w:rtl/>
        </w:rPr>
        <w:t>אינון</w:t>
      </w:r>
      <w:proofErr w:type="spellEnd"/>
      <w:r>
        <w:rPr>
          <w:rFonts w:cs="Narkisim"/>
          <w:rtl/>
        </w:rPr>
        <w:t xml:space="preserve"> </w:t>
      </w:r>
      <w:proofErr w:type="spellStart"/>
      <w:r>
        <w:rPr>
          <w:rFonts w:cs="Narkisim"/>
          <w:rtl/>
        </w:rPr>
        <w:t>דאזלין</w:t>
      </w:r>
      <w:proofErr w:type="spellEnd"/>
      <w:r>
        <w:rPr>
          <w:rFonts w:cs="Narkisim"/>
          <w:rtl/>
        </w:rPr>
        <w:t xml:space="preserve"> בתר </w:t>
      </w:r>
      <w:proofErr w:type="spellStart"/>
      <w:r>
        <w:rPr>
          <w:rFonts w:cs="Narkisim"/>
          <w:rtl/>
        </w:rPr>
        <w:t>מהימנותא</w:t>
      </w:r>
      <w:proofErr w:type="spellEnd"/>
      <w:r>
        <w:rPr>
          <w:rFonts w:cs="Narkisim"/>
          <w:rtl/>
        </w:rPr>
        <w:t xml:space="preserve"> רודפי צדק ודאי </w:t>
      </w:r>
      <w:proofErr w:type="spellStart"/>
      <w:r>
        <w:rPr>
          <w:rFonts w:cs="Narkisim"/>
          <w:rtl/>
        </w:rPr>
        <w:t>אינון</w:t>
      </w:r>
      <w:proofErr w:type="spellEnd"/>
      <w:r>
        <w:rPr>
          <w:rFonts w:cs="Narkisim"/>
          <w:rtl/>
        </w:rPr>
        <w:t xml:space="preserve"> מבקשי ה' אי </w:t>
      </w:r>
      <w:proofErr w:type="spellStart"/>
      <w:r>
        <w:rPr>
          <w:rFonts w:cs="Narkisim"/>
          <w:rtl/>
        </w:rPr>
        <w:t>בעיתו</w:t>
      </w:r>
      <w:proofErr w:type="spellEnd"/>
      <w:r>
        <w:rPr>
          <w:rFonts w:cs="Narkisim"/>
          <w:rtl/>
        </w:rPr>
        <w:t xml:space="preserve"> </w:t>
      </w:r>
      <w:proofErr w:type="spellStart"/>
      <w:r>
        <w:rPr>
          <w:rFonts w:cs="Narkisim"/>
          <w:rtl/>
        </w:rPr>
        <w:t>למנדע</w:t>
      </w:r>
      <w:proofErr w:type="spellEnd"/>
      <w:r>
        <w:rPr>
          <w:rFonts w:cs="Narkisim"/>
          <w:rtl/>
        </w:rPr>
        <w:t xml:space="preserve"> </w:t>
      </w:r>
      <w:proofErr w:type="spellStart"/>
      <w:r>
        <w:rPr>
          <w:rFonts w:cs="Narkisim"/>
          <w:rtl/>
        </w:rPr>
        <w:t>מהימנותא</w:t>
      </w:r>
      <w:proofErr w:type="spellEnd"/>
      <w:r>
        <w:rPr>
          <w:rFonts w:cs="Narkisim"/>
          <w:rtl/>
        </w:rPr>
        <w:t xml:space="preserve"> </w:t>
      </w:r>
      <w:proofErr w:type="spellStart"/>
      <w:r>
        <w:rPr>
          <w:rFonts w:cs="Narkisim"/>
          <w:rtl/>
        </w:rPr>
        <w:t>ולאחדא</w:t>
      </w:r>
      <w:proofErr w:type="spellEnd"/>
      <w:r>
        <w:rPr>
          <w:rFonts w:cs="Narkisim"/>
          <w:rtl/>
        </w:rPr>
        <w:t xml:space="preserve"> </w:t>
      </w:r>
      <w:proofErr w:type="spellStart"/>
      <w:r>
        <w:rPr>
          <w:rFonts w:cs="Narkisim"/>
          <w:rtl/>
        </w:rPr>
        <w:t>להאי</w:t>
      </w:r>
      <w:proofErr w:type="spellEnd"/>
      <w:r>
        <w:rPr>
          <w:rFonts w:cs="Narkisim"/>
          <w:rtl/>
        </w:rPr>
        <w:t xml:space="preserve"> צדק...הביטו אל צור </w:t>
      </w:r>
      <w:proofErr w:type="spellStart"/>
      <w:r>
        <w:rPr>
          <w:rFonts w:cs="Narkisim"/>
          <w:rtl/>
        </w:rPr>
        <w:t>חוצבתם</w:t>
      </w:r>
      <w:proofErr w:type="spellEnd"/>
      <w:r>
        <w:rPr>
          <w:rFonts w:cs="Narkisim"/>
          <w:rtl/>
        </w:rPr>
        <w:t xml:space="preserve"> ואל מקבת בור נוקרתם:</w:t>
      </w:r>
    </w:p>
    <w:p w:rsidR="00E22521" w:rsidRDefault="00E22521" w:rsidP="00E22521">
      <w:pPr>
        <w:jc w:val="both"/>
        <w:rPr>
          <w:rFonts w:cs="Narkisim"/>
          <w:rtl/>
        </w:rPr>
      </w:pPr>
    </w:p>
    <w:p w:rsidR="00E22521" w:rsidRDefault="00E22521" w:rsidP="00E22521">
      <w:pPr>
        <w:jc w:val="both"/>
        <w:rPr>
          <w:rFonts w:cs="Narkisim"/>
          <w:rtl/>
        </w:rPr>
      </w:pPr>
      <w:r>
        <w:rPr>
          <w:rFonts w:cs="Narkisim"/>
          <w:rtl/>
        </w:rPr>
        <w:t xml:space="preserve">5. </w:t>
      </w:r>
      <w:r>
        <w:rPr>
          <w:rFonts w:cs="Miriam"/>
          <w:u w:val="single"/>
          <w:rtl/>
        </w:rPr>
        <w:t xml:space="preserve">ספר מורה הנבוכים חלק ג פרק נא </w:t>
      </w:r>
    </w:p>
    <w:p w:rsidR="00E22521" w:rsidRDefault="00E22521" w:rsidP="00E22521">
      <w:pPr>
        <w:jc w:val="both"/>
        <w:rPr>
          <w:rFonts w:cs="Narkisim"/>
          <w:rtl/>
        </w:rPr>
      </w:pPr>
      <w:r>
        <w:rPr>
          <w:rFonts w:cs="Narkisim"/>
          <w:rtl/>
        </w:rPr>
        <w:t xml:space="preserve">אבל בהגיע איש מבני אדם מהשגות האמתיות ושמחתו במה שהשיג, </w:t>
      </w:r>
      <w:proofErr w:type="spellStart"/>
      <w:r>
        <w:rPr>
          <w:rFonts w:cs="Narkisim"/>
          <w:rtl/>
        </w:rPr>
        <w:t>לענין</w:t>
      </w:r>
      <w:proofErr w:type="spellEnd"/>
      <w:r>
        <w:rPr>
          <w:rFonts w:cs="Narkisim"/>
          <w:rtl/>
        </w:rPr>
        <w:t xml:space="preserve"> שיהיה בו מספר עם בני אדם ומתעסק בצרכי גופו, ושכלו כולו בעת ההיא יהיה עם השי"ת והוא לפניו תמיד בלבו, ואף על פי שגופו עם בני אדם...זאת המדרגה...אומר שהיא מדרגת </w:t>
      </w:r>
      <w:proofErr w:type="spellStart"/>
      <w:r>
        <w:rPr>
          <w:rFonts w:cs="Narkisim"/>
          <w:rtl/>
        </w:rPr>
        <w:t>מרע"ה</w:t>
      </w:r>
      <w:proofErr w:type="spellEnd"/>
      <w:r>
        <w:rPr>
          <w:rFonts w:cs="Narkisim"/>
          <w:rtl/>
        </w:rPr>
        <w:t xml:space="preserve">...וזאת ג"כ מדרגת האבות. אשר הגיע קרבתם אל </w:t>
      </w:r>
      <w:proofErr w:type="spellStart"/>
      <w:r>
        <w:rPr>
          <w:rFonts w:cs="Narkisim"/>
          <w:rtl/>
        </w:rPr>
        <w:t>הש"י</w:t>
      </w:r>
      <w:proofErr w:type="spellEnd"/>
      <w:r>
        <w:rPr>
          <w:rFonts w:cs="Narkisim"/>
          <w:rtl/>
        </w:rPr>
        <w:t xml:space="preserve"> עד שנודע שמו בהם לעולם, </w:t>
      </w:r>
      <w:proofErr w:type="spellStart"/>
      <w:r>
        <w:rPr>
          <w:rFonts w:cs="Narkisim"/>
          <w:rtl/>
        </w:rPr>
        <w:t>אלהי</w:t>
      </w:r>
      <w:proofErr w:type="spellEnd"/>
      <w:r>
        <w:rPr>
          <w:rFonts w:cs="Narkisim"/>
          <w:rtl/>
        </w:rPr>
        <w:t xml:space="preserve"> אברהם </w:t>
      </w:r>
      <w:proofErr w:type="spellStart"/>
      <w:r>
        <w:rPr>
          <w:rFonts w:cs="Narkisim"/>
          <w:rtl/>
        </w:rPr>
        <w:t>אלהי</w:t>
      </w:r>
      <w:proofErr w:type="spellEnd"/>
      <w:r>
        <w:rPr>
          <w:rFonts w:cs="Narkisim"/>
          <w:rtl/>
        </w:rPr>
        <w:t xml:space="preserve"> יצחק </w:t>
      </w:r>
      <w:proofErr w:type="spellStart"/>
      <w:r>
        <w:rPr>
          <w:rFonts w:cs="Narkisim"/>
          <w:rtl/>
        </w:rPr>
        <w:t>ואלהי</w:t>
      </w:r>
      <w:proofErr w:type="spellEnd"/>
      <w:r>
        <w:rPr>
          <w:rFonts w:cs="Narkisim"/>
          <w:rtl/>
        </w:rPr>
        <w:t xml:space="preserve"> יעקב וגו', זה שמי לעולם...ויראה לי כי אשר חייב היות אלו הארבעה עומדים על תכלית זה השלמות אצל השם...כי תכלית כוונתם כל ימי חייהם להמציא אומה שתדע השם ותעבדהו.</w:t>
      </w:r>
    </w:p>
    <w:p w:rsidR="00E22521" w:rsidRDefault="00E22521" w:rsidP="00E22521">
      <w:pPr>
        <w:jc w:val="both"/>
        <w:rPr>
          <w:rFonts w:cs="Narkisim"/>
          <w:rtl/>
        </w:rPr>
      </w:pPr>
    </w:p>
    <w:p w:rsidR="00E22521" w:rsidRDefault="00E22521" w:rsidP="00E22521">
      <w:pPr>
        <w:jc w:val="both"/>
        <w:rPr>
          <w:rFonts w:cs="Narkisim"/>
          <w:rtl/>
        </w:rPr>
      </w:pPr>
      <w:r>
        <w:rPr>
          <w:rFonts w:cs="Narkisim"/>
          <w:rtl/>
        </w:rPr>
        <w:t xml:space="preserve">6. </w:t>
      </w:r>
      <w:proofErr w:type="spellStart"/>
      <w:r>
        <w:rPr>
          <w:rFonts w:ascii="Miriam" w:hAnsi="Miriam" w:cs="Miriam"/>
          <w:u w:val="single"/>
          <w:rtl/>
        </w:rPr>
        <w:t>רשב"ם</w:t>
      </w:r>
      <w:proofErr w:type="spellEnd"/>
      <w:r>
        <w:rPr>
          <w:rFonts w:ascii="Miriam" w:hAnsi="Miriam" w:cs="Miriam"/>
          <w:u w:val="single"/>
          <w:rtl/>
        </w:rPr>
        <w:t xml:space="preserve"> בראשית פרק </w:t>
      </w:r>
      <w:proofErr w:type="spellStart"/>
      <w:r>
        <w:rPr>
          <w:rFonts w:ascii="Miriam" w:hAnsi="Miriam" w:cs="Miriam"/>
          <w:u w:val="single"/>
          <w:rtl/>
        </w:rPr>
        <w:t>לז</w:t>
      </w:r>
      <w:proofErr w:type="spellEnd"/>
      <w:r>
        <w:rPr>
          <w:rFonts w:ascii="Miriam" w:hAnsi="Miriam" w:cs="Miriam"/>
          <w:u w:val="single"/>
          <w:rtl/>
        </w:rPr>
        <w:t xml:space="preserve"> פסוק ב</w:t>
      </w:r>
      <w:r>
        <w:rPr>
          <w:rFonts w:cs="Narkisim"/>
          <w:rtl/>
        </w:rPr>
        <w:t xml:space="preserve"> </w:t>
      </w:r>
    </w:p>
    <w:p w:rsidR="00E22521" w:rsidRDefault="00E22521" w:rsidP="00E22521">
      <w:pPr>
        <w:jc w:val="both"/>
        <w:rPr>
          <w:rFonts w:cs="Narkisim"/>
          <w:rtl/>
        </w:rPr>
      </w:pPr>
      <w:r>
        <w:rPr>
          <w:rFonts w:cs="Narkisim"/>
          <w:rtl/>
        </w:rPr>
        <w:t>ישכילו ויבינו אוהבי שכל, מה שלימדונו רבותינו כי אין מקרא יוצא מידי פשוטו...רבנו...נתן לב לפרש פשוטו של מקרא...</w:t>
      </w:r>
      <w:proofErr w:type="spellStart"/>
      <w:r>
        <w:rPr>
          <w:rFonts w:cs="Narkisim"/>
          <w:rtl/>
        </w:rPr>
        <w:t>נתווכחתי</w:t>
      </w:r>
      <w:proofErr w:type="spellEnd"/>
      <w:r>
        <w:rPr>
          <w:rFonts w:cs="Narkisim"/>
          <w:rtl/>
        </w:rPr>
        <w:t xml:space="preserve"> עמו והודה לי שאילו היה לו פנאי היה צריך לעשות פרושים אחרים לפי הפשטות המתחדשים.</w:t>
      </w:r>
    </w:p>
    <w:p w:rsidR="00E22521" w:rsidRDefault="00E22521" w:rsidP="00E22521">
      <w:pPr>
        <w:jc w:val="both"/>
        <w:rPr>
          <w:rFonts w:cs="Narkisim"/>
          <w:rtl/>
        </w:rPr>
      </w:pPr>
      <w:r>
        <w:rPr>
          <w:rFonts w:cs="Miriam"/>
          <w:sz w:val="22"/>
          <w:szCs w:val="22"/>
          <w:u w:val="single"/>
          <w:rtl/>
        </w:rPr>
        <w:t>תוספות יו"ט נזיר פ"ה מ"ה</w:t>
      </w:r>
      <w:r>
        <w:rPr>
          <w:rFonts w:cs="Narkisim"/>
          <w:sz w:val="22"/>
          <w:szCs w:val="22"/>
          <w:rtl/>
        </w:rPr>
        <w:t xml:space="preserve"> </w:t>
      </w:r>
      <w:r>
        <w:rPr>
          <w:rFonts w:cs="Narkisim"/>
          <w:rtl/>
        </w:rPr>
        <w:t xml:space="preserve">הרשות נתונה לפרש במקראות כאשר עינינו הרואות </w:t>
      </w:r>
      <w:proofErr w:type="spellStart"/>
      <w:r>
        <w:rPr>
          <w:rFonts w:cs="Narkisim"/>
          <w:rtl/>
        </w:rPr>
        <w:t>חבורי</w:t>
      </w:r>
      <w:proofErr w:type="spellEnd"/>
      <w:r>
        <w:rPr>
          <w:rFonts w:cs="Narkisim"/>
          <w:rtl/>
        </w:rPr>
        <w:t xml:space="preserve"> הפירושים שמימות הגמרא</w:t>
      </w:r>
    </w:p>
    <w:p w:rsidR="00E22521" w:rsidRDefault="00E22521" w:rsidP="00E22521">
      <w:pPr>
        <w:jc w:val="both"/>
        <w:rPr>
          <w:rFonts w:cs="Narkisim"/>
          <w:rtl/>
        </w:rPr>
      </w:pPr>
    </w:p>
    <w:p w:rsidR="00E22521" w:rsidRDefault="00E22521" w:rsidP="00E22521">
      <w:pPr>
        <w:jc w:val="both"/>
        <w:rPr>
          <w:rFonts w:cs="Narkisim"/>
          <w:rtl/>
        </w:rPr>
      </w:pPr>
      <w:r>
        <w:rPr>
          <w:rFonts w:cs="Narkisim"/>
          <w:rtl/>
        </w:rPr>
        <w:t xml:space="preserve">7. </w:t>
      </w:r>
      <w:r>
        <w:rPr>
          <w:rFonts w:ascii="Miriam" w:hAnsi="Miriam" w:cs="Miriam"/>
          <w:u w:val="single"/>
          <w:rtl/>
        </w:rPr>
        <w:t>השגות הרמב"ן לספר המצוות לרמב"ם שורש ב</w:t>
      </w:r>
      <w:r>
        <w:rPr>
          <w:rFonts w:cs="Narkisim"/>
          <w:rtl/>
        </w:rPr>
        <w:t xml:space="preserve">  </w:t>
      </w:r>
    </w:p>
    <w:p w:rsidR="00E22521" w:rsidRDefault="00E22521" w:rsidP="00E22521">
      <w:pPr>
        <w:jc w:val="both"/>
        <w:rPr>
          <w:rFonts w:cs="Narkisim"/>
          <w:rtl/>
        </w:rPr>
      </w:pPr>
      <w:r>
        <w:rPr>
          <w:rFonts w:cs="Narkisim"/>
          <w:rtl/>
        </w:rPr>
        <w:t xml:space="preserve">והוא מאמרם אין המקרא יוצא מידי פשוטו. לא אמרו אין מקרא אלא כפשוטו, אבל יש לנו מדרשו עם פשוטו. ואינו יוצא מידי כל אחד מהם, אבל יסבול הכתוב את </w:t>
      </w:r>
      <w:proofErr w:type="spellStart"/>
      <w:r>
        <w:rPr>
          <w:rFonts w:cs="Narkisim"/>
          <w:rtl/>
        </w:rPr>
        <w:t>הכל</w:t>
      </w:r>
      <w:proofErr w:type="spellEnd"/>
      <w:r>
        <w:rPr>
          <w:rFonts w:cs="Narkisim"/>
          <w:rtl/>
        </w:rPr>
        <w:t xml:space="preserve"> ויהיו שניהם אמת.</w:t>
      </w:r>
    </w:p>
    <w:p w:rsidR="00E22521" w:rsidRDefault="00E22521" w:rsidP="00E22521">
      <w:pPr>
        <w:jc w:val="both"/>
        <w:rPr>
          <w:rFonts w:cs="Narkisim"/>
          <w:rtl/>
        </w:rPr>
      </w:pPr>
    </w:p>
    <w:p w:rsidR="00E22521" w:rsidRDefault="00E22521" w:rsidP="00E22521">
      <w:pPr>
        <w:jc w:val="both"/>
        <w:rPr>
          <w:rFonts w:cs="Narkisim"/>
          <w:rtl/>
        </w:rPr>
      </w:pPr>
      <w:r>
        <w:rPr>
          <w:rFonts w:cs="Narkisim"/>
          <w:rtl/>
        </w:rPr>
        <w:t xml:space="preserve">8. </w:t>
      </w:r>
      <w:r>
        <w:rPr>
          <w:rFonts w:cs="Miriam"/>
          <w:u w:val="single"/>
          <w:rtl/>
        </w:rPr>
        <w:t>רמב"ן הקדמה לתורה</w:t>
      </w:r>
      <w:r>
        <w:rPr>
          <w:rFonts w:cs="Narkisim"/>
          <w:rtl/>
        </w:rPr>
        <w:t xml:space="preserve"> </w:t>
      </w:r>
    </w:p>
    <w:p w:rsidR="00E22521" w:rsidRDefault="00E22521" w:rsidP="00E22521">
      <w:pPr>
        <w:jc w:val="both"/>
        <w:rPr>
          <w:rFonts w:cs="Narkisim"/>
          <w:rtl/>
        </w:rPr>
      </w:pPr>
      <w:r>
        <w:rPr>
          <w:rFonts w:cs="Narkisim"/>
          <w:rtl/>
        </w:rPr>
        <w:t xml:space="preserve">אתחיל לכתוב חידושים בפירוש התורה. באימה ביראה ברתת בזיע במורא...כאשר חכמתי קטנה ודעתי קצרה כנגד סתרי תורה. הצפונים בביתה הטמונים בחדרה...כל פלא כל סוד עמוק וכל חכמה </w:t>
      </w:r>
      <w:proofErr w:type="spellStart"/>
      <w:r>
        <w:rPr>
          <w:rFonts w:cs="Narkisim"/>
          <w:rtl/>
        </w:rPr>
        <w:t>מפוארה</w:t>
      </w:r>
      <w:proofErr w:type="spellEnd"/>
      <w:r>
        <w:rPr>
          <w:rFonts w:cs="Narkisim"/>
          <w:rtl/>
        </w:rPr>
        <w:t xml:space="preserve">. כמוס עמה חתום באוצרה...לכתוב פשטים בכתובים ומדרשים במצות ואגדה...ועם </w:t>
      </w:r>
      <w:proofErr w:type="spellStart"/>
      <w:r>
        <w:rPr>
          <w:rFonts w:cs="Narkisim"/>
          <w:rtl/>
        </w:rPr>
        <w:t>ראב"ע</w:t>
      </w:r>
      <w:proofErr w:type="spellEnd"/>
      <w:r>
        <w:rPr>
          <w:rFonts w:cs="Narkisim"/>
          <w:rtl/>
        </w:rPr>
        <w:t xml:space="preserve"> תהיה לנו תוכחת מגולה ואהבה </w:t>
      </w:r>
      <w:proofErr w:type="spellStart"/>
      <w:r>
        <w:rPr>
          <w:rFonts w:cs="Narkisim"/>
          <w:rtl/>
        </w:rPr>
        <w:t>מסותרה</w:t>
      </w:r>
      <w:proofErr w:type="spellEnd"/>
    </w:p>
    <w:p w:rsidR="00E22521" w:rsidRDefault="00E22521" w:rsidP="00E22521">
      <w:pPr>
        <w:jc w:val="both"/>
        <w:rPr>
          <w:rFonts w:cs="Narkisim"/>
          <w:rtl/>
        </w:rPr>
      </w:pPr>
    </w:p>
    <w:p w:rsidR="00E22521" w:rsidRDefault="00E22521" w:rsidP="00E22521">
      <w:pPr>
        <w:jc w:val="both"/>
        <w:rPr>
          <w:rFonts w:cs="Narkisim"/>
          <w:rtl/>
        </w:rPr>
      </w:pPr>
      <w:r>
        <w:rPr>
          <w:rFonts w:cs="Narkisim"/>
          <w:rtl/>
        </w:rPr>
        <w:t xml:space="preserve">9. </w:t>
      </w:r>
      <w:r>
        <w:rPr>
          <w:rFonts w:cs="Miriam"/>
          <w:u w:val="single"/>
          <w:rtl/>
        </w:rPr>
        <w:t>זוהר כרך ג (במדבר) פרשת בהעלותך דף קנב עמוד א</w:t>
      </w:r>
      <w:r>
        <w:rPr>
          <w:rFonts w:cs="Narkisim"/>
          <w:rtl/>
        </w:rPr>
        <w:t xml:space="preserve"> </w:t>
      </w:r>
    </w:p>
    <w:p w:rsidR="00E22521" w:rsidRDefault="00E22521" w:rsidP="00E22521">
      <w:pPr>
        <w:jc w:val="both"/>
        <w:rPr>
          <w:rFonts w:cs="Narkisim"/>
          <w:rtl/>
        </w:rPr>
      </w:pPr>
      <w:proofErr w:type="spellStart"/>
      <w:r>
        <w:rPr>
          <w:rFonts w:cs="Narkisim"/>
          <w:rtl/>
        </w:rPr>
        <w:t>ר"ש</w:t>
      </w:r>
      <w:proofErr w:type="spellEnd"/>
      <w:r>
        <w:rPr>
          <w:rFonts w:cs="Narkisim"/>
          <w:rtl/>
        </w:rPr>
        <w:t xml:space="preserve"> אמר: ווי </w:t>
      </w:r>
      <w:proofErr w:type="spellStart"/>
      <w:r>
        <w:rPr>
          <w:rFonts w:cs="Narkisim"/>
          <w:rtl/>
        </w:rPr>
        <w:t>לההוא</w:t>
      </w:r>
      <w:proofErr w:type="spellEnd"/>
      <w:r>
        <w:rPr>
          <w:rFonts w:cs="Narkisim"/>
          <w:rtl/>
        </w:rPr>
        <w:t xml:space="preserve"> </w:t>
      </w:r>
      <w:proofErr w:type="spellStart"/>
      <w:r>
        <w:rPr>
          <w:rFonts w:cs="Narkisim"/>
          <w:rtl/>
        </w:rPr>
        <w:t>ב"נ</w:t>
      </w:r>
      <w:proofErr w:type="spellEnd"/>
      <w:r>
        <w:rPr>
          <w:rFonts w:cs="Narkisim"/>
          <w:rtl/>
        </w:rPr>
        <w:t xml:space="preserve"> </w:t>
      </w:r>
      <w:proofErr w:type="spellStart"/>
      <w:r>
        <w:rPr>
          <w:rFonts w:cs="Narkisim"/>
          <w:rtl/>
        </w:rPr>
        <w:t>דאמר</w:t>
      </w:r>
      <w:proofErr w:type="spellEnd"/>
      <w:r>
        <w:rPr>
          <w:rFonts w:cs="Narkisim"/>
          <w:rtl/>
        </w:rPr>
        <w:t xml:space="preserve">, </w:t>
      </w:r>
      <w:proofErr w:type="spellStart"/>
      <w:r>
        <w:rPr>
          <w:rFonts w:cs="Narkisim"/>
          <w:rtl/>
        </w:rPr>
        <w:t>דהא</w:t>
      </w:r>
      <w:proofErr w:type="spellEnd"/>
      <w:r>
        <w:rPr>
          <w:rFonts w:cs="Narkisim"/>
          <w:rtl/>
        </w:rPr>
        <w:t xml:space="preserve"> אורייתא אתא </w:t>
      </w:r>
      <w:proofErr w:type="spellStart"/>
      <w:r>
        <w:rPr>
          <w:rFonts w:cs="Narkisim"/>
          <w:rtl/>
        </w:rPr>
        <w:t>לאחזאה</w:t>
      </w:r>
      <w:proofErr w:type="spellEnd"/>
      <w:r>
        <w:rPr>
          <w:rFonts w:cs="Narkisim"/>
          <w:rtl/>
        </w:rPr>
        <w:t xml:space="preserve"> </w:t>
      </w:r>
      <w:proofErr w:type="spellStart"/>
      <w:r>
        <w:rPr>
          <w:rFonts w:cs="Narkisim"/>
          <w:rtl/>
        </w:rPr>
        <w:t>ספורין</w:t>
      </w:r>
      <w:proofErr w:type="spellEnd"/>
      <w:r>
        <w:rPr>
          <w:rFonts w:cs="Narkisim"/>
          <w:rtl/>
        </w:rPr>
        <w:t xml:space="preserve"> בעלמא ומלין </w:t>
      </w:r>
      <w:proofErr w:type="spellStart"/>
      <w:r>
        <w:rPr>
          <w:rFonts w:cs="Narkisim"/>
          <w:rtl/>
        </w:rPr>
        <w:t>דהדיוטי</w:t>
      </w:r>
      <w:proofErr w:type="spellEnd"/>
      <w:r>
        <w:rPr>
          <w:rFonts w:cs="Narkisim"/>
          <w:rtl/>
        </w:rPr>
        <w:t xml:space="preserve">...האי ספור דאורייתא </w:t>
      </w:r>
      <w:proofErr w:type="spellStart"/>
      <w:r>
        <w:rPr>
          <w:rFonts w:cs="Narkisim"/>
          <w:rtl/>
        </w:rPr>
        <w:t>לבושא</w:t>
      </w:r>
      <w:proofErr w:type="spellEnd"/>
      <w:r>
        <w:rPr>
          <w:rFonts w:cs="Narkisim"/>
          <w:rtl/>
        </w:rPr>
        <w:t xml:space="preserve"> דאורייתא </w:t>
      </w:r>
      <w:proofErr w:type="spellStart"/>
      <w:r>
        <w:rPr>
          <w:rFonts w:cs="Narkisim"/>
          <w:rtl/>
        </w:rPr>
        <w:t>איהו</w:t>
      </w:r>
      <w:proofErr w:type="spellEnd"/>
      <w:r>
        <w:rPr>
          <w:rFonts w:cs="Narkisim"/>
          <w:rtl/>
        </w:rPr>
        <w:t xml:space="preserve">. מאן </w:t>
      </w:r>
      <w:proofErr w:type="spellStart"/>
      <w:r>
        <w:rPr>
          <w:rFonts w:cs="Narkisim"/>
          <w:rtl/>
        </w:rPr>
        <w:t>דחשיב</w:t>
      </w:r>
      <w:proofErr w:type="spellEnd"/>
      <w:r>
        <w:rPr>
          <w:rFonts w:cs="Narkisim"/>
          <w:rtl/>
        </w:rPr>
        <w:t xml:space="preserve"> </w:t>
      </w:r>
      <w:proofErr w:type="spellStart"/>
      <w:r>
        <w:rPr>
          <w:rFonts w:cs="Narkisim"/>
          <w:rtl/>
        </w:rPr>
        <w:t>דההוא</w:t>
      </w:r>
      <w:proofErr w:type="spellEnd"/>
      <w:r>
        <w:rPr>
          <w:rFonts w:cs="Narkisim"/>
          <w:rtl/>
        </w:rPr>
        <w:t xml:space="preserve"> </w:t>
      </w:r>
      <w:proofErr w:type="spellStart"/>
      <w:r>
        <w:rPr>
          <w:rFonts w:cs="Narkisim"/>
          <w:rtl/>
        </w:rPr>
        <w:t>לבושא</w:t>
      </w:r>
      <w:proofErr w:type="spellEnd"/>
      <w:r>
        <w:rPr>
          <w:rFonts w:cs="Narkisim"/>
          <w:rtl/>
        </w:rPr>
        <w:t xml:space="preserve"> </w:t>
      </w:r>
      <w:proofErr w:type="spellStart"/>
      <w:r>
        <w:rPr>
          <w:rFonts w:cs="Narkisim"/>
          <w:rtl/>
        </w:rPr>
        <w:t>איהו</w:t>
      </w:r>
      <w:proofErr w:type="spellEnd"/>
      <w:r>
        <w:rPr>
          <w:rFonts w:cs="Narkisim"/>
          <w:rtl/>
        </w:rPr>
        <w:t xml:space="preserve"> אורייתא ממש ולא מלה אחרא, תיפח </w:t>
      </w:r>
      <w:proofErr w:type="spellStart"/>
      <w:r>
        <w:rPr>
          <w:rFonts w:cs="Narkisim"/>
          <w:rtl/>
        </w:rPr>
        <w:t>רוחיה</w:t>
      </w:r>
      <w:proofErr w:type="spellEnd"/>
      <w:r>
        <w:rPr>
          <w:rFonts w:cs="Narkisim"/>
          <w:rtl/>
        </w:rPr>
        <w:t xml:space="preserve"> ולא יהא ליה </w:t>
      </w:r>
      <w:proofErr w:type="spellStart"/>
      <w:r>
        <w:rPr>
          <w:rFonts w:cs="Narkisim"/>
          <w:rtl/>
        </w:rPr>
        <w:t>חולקא</w:t>
      </w:r>
      <w:proofErr w:type="spellEnd"/>
      <w:r>
        <w:rPr>
          <w:rFonts w:cs="Narkisim"/>
          <w:rtl/>
        </w:rPr>
        <w:t xml:space="preserve"> בעלמא </w:t>
      </w:r>
      <w:proofErr w:type="spellStart"/>
      <w:r>
        <w:rPr>
          <w:rFonts w:cs="Narkisim"/>
          <w:rtl/>
        </w:rPr>
        <w:t>דאתי</w:t>
      </w:r>
      <w:proofErr w:type="spellEnd"/>
      <w:r>
        <w:rPr>
          <w:rFonts w:cs="Narkisim"/>
          <w:rtl/>
        </w:rPr>
        <w:t xml:space="preserve">. בגין כך אמר דוד (שם קיט) גל עיני </w:t>
      </w:r>
      <w:proofErr w:type="spellStart"/>
      <w:r>
        <w:rPr>
          <w:rFonts w:cs="Narkisim"/>
          <w:rtl/>
        </w:rPr>
        <w:t>ואביטה</w:t>
      </w:r>
      <w:proofErr w:type="spellEnd"/>
      <w:r>
        <w:rPr>
          <w:rFonts w:cs="Narkisim"/>
          <w:rtl/>
        </w:rPr>
        <w:t xml:space="preserve"> נפלאות מתורתך, מה </w:t>
      </w:r>
      <w:proofErr w:type="spellStart"/>
      <w:r>
        <w:rPr>
          <w:rFonts w:cs="Narkisim"/>
          <w:rtl/>
        </w:rPr>
        <w:t>דתחות</w:t>
      </w:r>
      <w:proofErr w:type="spellEnd"/>
      <w:r>
        <w:rPr>
          <w:rFonts w:cs="Narkisim"/>
          <w:rtl/>
        </w:rPr>
        <w:t xml:space="preserve"> </w:t>
      </w:r>
      <w:proofErr w:type="spellStart"/>
      <w:r>
        <w:rPr>
          <w:rFonts w:cs="Narkisim"/>
          <w:rtl/>
        </w:rPr>
        <w:t>לבושא</w:t>
      </w:r>
      <w:proofErr w:type="spellEnd"/>
      <w:r>
        <w:rPr>
          <w:rFonts w:cs="Narkisim"/>
          <w:rtl/>
        </w:rPr>
        <w:t xml:space="preserve"> דאורייתא...אורייתא </w:t>
      </w:r>
      <w:proofErr w:type="spellStart"/>
      <w:r>
        <w:rPr>
          <w:rFonts w:cs="Narkisim"/>
          <w:rtl/>
        </w:rPr>
        <w:t>אית</w:t>
      </w:r>
      <w:proofErr w:type="spellEnd"/>
      <w:r>
        <w:rPr>
          <w:rFonts w:cs="Narkisim"/>
          <w:rtl/>
        </w:rPr>
        <w:t xml:space="preserve"> לה גופא, </w:t>
      </w:r>
      <w:proofErr w:type="spellStart"/>
      <w:r>
        <w:rPr>
          <w:rFonts w:cs="Narkisim"/>
          <w:rtl/>
        </w:rPr>
        <w:t>ואינון</w:t>
      </w:r>
      <w:proofErr w:type="spellEnd"/>
      <w:r>
        <w:rPr>
          <w:rFonts w:cs="Narkisim"/>
          <w:rtl/>
        </w:rPr>
        <w:t xml:space="preserve"> פקודי אורייתא </w:t>
      </w:r>
      <w:proofErr w:type="spellStart"/>
      <w:r>
        <w:rPr>
          <w:rFonts w:cs="Narkisim"/>
          <w:rtl/>
        </w:rPr>
        <w:t>דאקרון</w:t>
      </w:r>
      <w:proofErr w:type="spellEnd"/>
      <w:r>
        <w:rPr>
          <w:rFonts w:cs="Narkisim"/>
          <w:rtl/>
        </w:rPr>
        <w:t xml:space="preserve"> גופי תורה. האי גופא </w:t>
      </w:r>
      <w:proofErr w:type="spellStart"/>
      <w:r>
        <w:rPr>
          <w:rFonts w:cs="Narkisim"/>
          <w:rtl/>
        </w:rPr>
        <w:t>מתלבשא</w:t>
      </w:r>
      <w:proofErr w:type="spellEnd"/>
      <w:r>
        <w:rPr>
          <w:rFonts w:cs="Narkisim"/>
          <w:rtl/>
        </w:rPr>
        <w:t xml:space="preserve"> </w:t>
      </w:r>
      <w:proofErr w:type="spellStart"/>
      <w:r>
        <w:rPr>
          <w:rFonts w:cs="Narkisim"/>
          <w:rtl/>
        </w:rPr>
        <w:t>בלבושין</w:t>
      </w:r>
      <w:proofErr w:type="spellEnd"/>
      <w:r>
        <w:rPr>
          <w:rFonts w:cs="Narkisim"/>
          <w:rtl/>
        </w:rPr>
        <w:t xml:space="preserve">, </w:t>
      </w:r>
      <w:proofErr w:type="spellStart"/>
      <w:r>
        <w:rPr>
          <w:rFonts w:cs="Narkisim"/>
          <w:rtl/>
        </w:rPr>
        <w:t>דאינון</w:t>
      </w:r>
      <w:proofErr w:type="spellEnd"/>
      <w:r>
        <w:rPr>
          <w:rFonts w:cs="Narkisim"/>
          <w:rtl/>
        </w:rPr>
        <w:t xml:space="preserve"> </w:t>
      </w:r>
      <w:proofErr w:type="spellStart"/>
      <w:r>
        <w:rPr>
          <w:rFonts w:cs="Narkisim"/>
          <w:rtl/>
        </w:rPr>
        <w:t>ספורין</w:t>
      </w:r>
      <w:proofErr w:type="spellEnd"/>
      <w:r>
        <w:rPr>
          <w:rFonts w:cs="Narkisim"/>
          <w:rtl/>
        </w:rPr>
        <w:t xml:space="preserve"> </w:t>
      </w:r>
      <w:proofErr w:type="spellStart"/>
      <w:r>
        <w:rPr>
          <w:rFonts w:cs="Narkisim"/>
          <w:rtl/>
        </w:rPr>
        <w:t>דהאי</w:t>
      </w:r>
      <w:proofErr w:type="spellEnd"/>
      <w:r>
        <w:rPr>
          <w:rFonts w:cs="Narkisim"/>
          <w:rtl/>
        </w:rPr>
        <w:t xml:space="preserve"> עלמא...</w:t>
      </w:r>
      <w:proofErr w:type="spellStart"/>
      <w:r>
        <w:rPr>
          <w:rFonts w:cs="Narkisim"/>
          <w:rtl/>
        </w:rPr>
        <w:t>אינון</w:t>
      </w:r>
      <w:proofErr w:type="spellEnd"/>
      <w:r>
        <w:rPr>
          <w:rFonts w:cs="Narkisim"/>
          <w:rtl/>
        </w:rPr>
        <w:t xml:space="preserve"> </w:t>
      </w:r>
      <w:proofErr w:type="spellStart"/>
      <w:r>
        <w:rPr>
          <w:rFonts w:cs="Narkisim"/>
          <w:rtl/>
        </w:rPr>
        <w:t>דידעין</w:t>
      </w:r>
      <w:proofErr w:type="spellEnd"/>
      <w:r>
        <w:rPr>
          <w:rFonts w:cs="Narkisim"/>
          <w:rtl/>
        </w:rPr>
        <w:t xml:space="preserve"> יתיר לא </w:t>
      </w:r>
      <w:proofErr w:type="spellStart"/>
      <w:r>
        <w:rPr>
          <w:rFonts w:cs="Narkisim"/>
          <w:rtl/>
        </w:rPr>
        <w:t>מסתכלן</w:t>
      </w:r>
      <w:proofErr w:type="spellEnd"/>
      <w:r>
        <w:rPr>
          <w:rFonts w:cs="Narkisim"/>
          <w:rtl/>
        </w:rPr>
        <w:t xml:space="preserve"> </w:t>
      </w:r>
      <w:proofErr w:type="spellStart"/>
      <w:r>
        <w:rPr>
          <w:rFonts w:cs="Narkisim"/>
          <w:rtl/>
        </w:rPr>
        <w:t>בלבושא</w:t>
      </w:r>
      <w:proofErr w:type="spellEnd"/>
      <w:r>
        <w:rPr>
          <w:rFonts w:cs="Narkisim"/>
          <w:rtl/>
        </w:rPr>
        <w:t xml:space="preserve">, אלא </w:t>
      </w:r>
      <w:proofErr w:type="spellStart"/>
      <w:r>
        <w:rPr>
          <w:rFonts w:cs="Narkisim"/>
          <w:rtl/>
        </w:rPr>
        <w:t>בגופא</w:t>
      </w:r>
      <w:proofErr w:type="spellEnd"/>
      <w:r>
        <w:rPr>
          <w:rFonts w:cs="Narkisim"/>
          <w:rtl/>
        </w:rPr>
        <w:t xml:space="preserve"> </w:t>
      </w:r>
      <w:proofErr w:type="spellStart"/>
      <w:r>
        <w:rPr>
          <w:rFonts w:cs="Narkisim"/>
          <w:rtl/>
        </w:rPr>
        <w:t>דאיהו</w:t>
      </w:r>
      <w:proofErr w:type="spellEnd"/>
      <w:r>
        <w:rPr>
          <w:rFonts w:cs="Narkisim"/>
          <w:rtl/>
        </w:rPr>
        <w:t xml:space="preserve"> תחות ההוא </w:t>
      </w:r>
      <w:proofErr w:type="spellStart"/>
      <w:r>
        <w:rPr>
          <w:rFonts w:cs="Narkisim"/>
          <w:rtl/>
        </w:rPr>
        <w:t>לבושא</w:t>
      </w:r>
      <w:proofErr w:type="spellEnd"/>
      <w:r>
        <w:rPr>
          <w:rFonts w:cs="Narkisim"/>
          <w:rtl/>
        </w:rPr>
        <w:t xml:space="preserve">. </w:t>
      </w:r>
      <w:proofErr w:type="spellStart"/>
      <w:r>
        <w:rPr>
          <w:rFonts w:cs="Narkisim"/>
          <w:rtl/>
        </w:rPr>
        <w:t>חכימין</w:t>
      </w:r>
      <w:proofErr w:type="spellEnd"/>
      <w:r>
        <w:rPr>
          <w:rFonts w:cs="Narkisim"/>
          <w:rtl/>
        </w:rPr>
        <w:t xml:space="preserve"> עבדי </w:t>
      </w:r>
      <w:proofErr w:type="spellStart"/>
      <w:r>
        <w:rPr>
          <w:rFonts w:cs="Narkisim"/>
          <w:rtl/>
        </w:rPr>
        <w:t>דמלכא</w:t>
      </w:r>
      <w:proofErr w:type="spellEnd"/>
      <w:r>
        <w:rPr>
          <w:rFonts w:cs="Narkisim"/>
          <w:rtl/>
        </w:rPr>
        <w:t xml:space="preserve"> </w:t>
      </w:r>
      <w:proofErr w:type="spellStart"/>
      <w:r>
        <w:rPr>
          <w:rFonts w:cs="Narkisim"/>
          <w:rtl/>
        </w:rPr>
        <w:t>עלאה</w:t>
      </w:r>
      <w:proofErr w:type="spellEnd"/>
      <w:r>
        <w:rPr>
          <w:rFonts w:cs="Narkisim"/>
          <w:rtl/>
        </w:rPr>
        <w:t xml:space="preserve"> </w:t>
      </w:r>
      <w:proofErr w:type="spellStart"/>
      <w:r>
        <w:rPr>
          <w:rFonts w:cs="Narkisim"/>
          <w:rtl/>
        </w:rPr>
        <w:t>אינון</w:t>
      </w:r>
      <w:proofErr w:type="spellEnd"/>
      <w:r>
        <w:rPr>
          <w:rFonts w:cs="Narkisim"/>
          <w:rtl/>
        </w:rPr>
        <w:t xml:space="preserve"> </w:t>
      </w:r>
      <w:proofErr w:type="spellStart"/>
      <w:r>
        <w:rPr>
          <w:rFonts w:cs="Narkisim"/>
          <w:rtl/>
        </w:rPr>
        <w:t>דקיימו</w:t>
      </w:r>
      <w:proofErr w:type="spellEnd"/>
      <w:r>
        <w:rPr>
          <w:rFonts w:cs="Narkisim"/>
          <w:rtl/>
        </w:rPr>
        <w:t xml:space="preserve"> </w:t>
      </w:r>
      <w:proofErr w:type="spellStart"/>
      <w:r>
        <w:rPr>
          <w:rFonts w:cs="Narkisim"/>
          <w:rtl/>
        </w:rPr>
        <w:t>בטורא</w:t>
      </w:r>
      <w:proofErr w:type="spellEnd"/>
      <w:r>
        <w:rPr>
          <w:rFonts w:cs="Narkisim"/>
          <w:rtl/>
        </w:rPr>
        <w:t xml:space="preserve"> </w:t>
      </w:r>
      <w:proofErr w:type="spellStart"/>
      <w:r>
        <w:rPr>
          <w:rFonts w:cs="Narkisim"/>
          <w:rtl/>
        </w:rPr>
        <w:t>דסיני</w:t>
      </w:r>
      <w:proofErr w:type="spellEnd"/>
      <w:r>
        <w:rPr>
          <w:rFonts w:cs="Narkisim"/>
          <w:rtl/>
        </w:rPr>
        <w:t xml:space="preserve">, לא </w:t>
      </w:r>
      <w:proofErr w:type="spellStart"/>
      <w:r>
        <w:rPr>
          <w:rFonts w:cs="Narkisim"/>
          <w:rtl/>
        </w:rPr>
        <w:t>מסתכלי</w:t>
      </w:r>
      <w:proofErr w:type="spellEnd"/>
      <w:r>
        <w:rPr>
          <w:rFonts w:cs="Narkisim"/>
          <w:rtl/>
        </w:rPr>
        <w:t xml:space="preserve"> אלא </w:t>
      </w:r>
      <w:proofErr w:type="spellStart"/>
      <w:r>
        <w:rPr>
          <w:rFonts w:cs="Narkisim"/>
          <w:rtl/>
        </w:rPr>
        <w:t>בנשמתא</w:t>
      </w:r>
      <w:proofErr w:type="spellEnd"/>
      <w:r>
        <w:rPr>
          <w:rFonts w:cs="Narkisim"/>
          <w:rtl/>
        </w:rPr>
        <w:t xml:space="preserve"> </w:t>
      </w:r>
      <w:proofErr w:type="spellStart"/>
      <w:r>
        <w:rPr>
          <w:rFonts w:cs="Narkisim"/>
          <w:rtl/>
        </w:rPr>
        <w:t>דאיהי</w:t>
      </w:r>
      <w:proofErr w:type="spellEnd"/>
      <w:r>
        <w:rPr>
          <w:rFonts w:cs="Narkisim"/>
          <w:rtl/>
        </w:rPr>
        <w:t xml:space="preserve"> </w:t>
      </w:r>
      <w:proofErr w:type="spellStart"/>
      <w:r>
        <w:rPr>
          <w:rFonts w:cs="Narkisim"/>
          <w:rtl/>
        </w:rPr>
        <w:t>עקרא</w:t>
      </w:r>
      <w:proofErr w:type="spellEnd"/>
      <w:r>
        <w:rPr>
          <w:rFonts w:cs="Narkisim"/>
          <w:rtl/>
        </w:rPr>
        <w:t xml:space="preserve"> </w:t>
      </w:r>
      <w:proofErr w:type="spellStart"/>
      <w:r>
        <w:rPr>
          <w:rFonts w:cs="Narkisim"/>
          <w:rtl/>
        </w:rPr>
        <w:t>דכלא</w:t>
      </w:r>
      <w:proofErr w:type="spellEnd"/>
      <w:r>
        <w:rPr>
          <w:rFonts w:cs="Narkisim"/>
          <w:rtl/>
        </w:rPr>
        <w:t xml:space="preserve"> אורייתא ממש.</w:t>
      </w:r>
    </w:p>
    <w:p w:rsidR="00E22521" w:rsidRDefault="00E22521" w:rsidP="00E22521">
      <w:pPr>
        <w:jc w:val="both"/>
        <w:rPr>
          <w:rFonts w:cs="Narkisim"/>
          <w:rtl/>
        </w:rPr>
      </w:pPr>
    </w:p>
    <w:p w:rsidR="00E22521" w:rsidRDefault="00E22521" w:rsidP="00E22521">
      <w:pPr>
        <w:jc w:val="both"/>
        <w:rPr>
          <w:rFonts w:cs="Narkisim"/>
          <w:rtl/>
        </w:rPr>
      </w:pPr>
      <w:r>
        <w:rPr>
          <w:rFonts w:cs="Narkisim"/>
          <w:rtl/>
        </w:rPr>
        <w:t xml:space="preserve">10. </w:t>
      </w:r>
      <w:r>
        <w:rPr>
          <w:rFonts w:ascii="Miriam" w:hAnsi="Miriam" w:cs="Miriam"/>
          <w:u w:val="single"/>
          <w:rtl/>
        </w:rPr>
        <w:t xml:space="preserve">פירוש </w:t>
      </w:r>
      <w:proofErr w:type="spellStart"/>
      <w:r>
        <w:rPr>
          <w:rFonts w:ascii="Miriam" w:hAnsi="Miriam" w:cs="Miriam"/>
          <w:u w:val="single"/>
          <w:rtl/>
        </w:rPr>
        <w:t>הגר"א</w:t>
      </w:r>
      <w:proofErr w:type="spellEnd"/>
      <w:r>
        <w:rPr>
          <w:rFonts w:ascii="Miriam" w:hAnsi="Miriam" w:cs="Miriam"/>
          <w:u w:val="single"/>
          <w:rtl/>
        </w:rPr>
        <w:t xml:space="preserve"> על משלי ה, </w:t>
      </w:r>
      <w:proofErr w:type="spellStart"/>
      <w:r>
        <w:rPr>
          <w:rFonts w:ascii="Miriam" w:hAnsi="Miriam" w:cs="Miriam"/>
          <w:u w:val="single"/>
          <w:rtl/>
        </w:rPr>
        <w:t>יח</w:t>
      </w:r>
      <w:proofErr w:type="spellEnd"/>
      <w:r>
        <w:rPr>
          <w:rFonts w:cs="Narkisim"/>
          <w:rtl/>
        </w:rPr>
        <w:t xml:space="preserve"> (עפ"י הזוהר פרשת משפטים דף </w:t>
      </w:r>
      <w:proofErr w:type="spellStart"/>
      <w:r>
        <w:rPr>
          <w:rFonts w:cs="Narkisim"/>
          <w:rtl/>
        </w:rPr>
        <w:t>צט</w:t>
      </w:r>
      <w:proofErr w:type="spellEnd"/>
      <w:r>
        <w:rPr>
          <w:rFonts w:cs="Narkisim"/>
          <w:rtl/>
        </w:rPr>
        <w:t>)</w:t>
      </w:r>
    </w:p>
    <w:p w:rsidR="00E22521" w:rsidRDefault="00E22521" w:rsidP="00E22521">
      <w:pPr>
        <w:jc w:val="both"/>
        <w:rPr>
          <w:rFonts w:cs="Narkisim"/>
          <w:rtl/>
        </w:rPr>
      </w:pPr>
      <w:r>
        <w:rPr>
          <w:rFonts w:cs="Narkisim"/>
          <w:rtl/>
        </w:rPr>
        <w:t xml:space="preserve">אע"פ שיהא מקורך ברוך, ותהיה כמעין הנובע ותבין הסוד על מכונו, אז ושמח מאשת נעוריך כלומר במה שחדשת ע"פ פשט כשתבין הסוד תראה הפשוט איך הוא נכון ואמת ואיך אין בה יתיר כלל ותשמח אז יותר בפשט שחדשת. </w:t>
      </w:r>
    </w:p>
    <w:p w:rsidR="00E22521" w:rsidRDefault="00E22521" w:rsidP="00E22521">
      <w:pPr>
        <w:jc w:val="both"/>
        <w:rPr>
          <w:rFonts w:cs="Narkisim"/>
          <w:rtl/>
        </w:rPr>
      </w:pPr>
      <w:r>
        <w:rPr>
          <w:rFonts w:cs="Narkisim"/>
          <w:rtl/>
        </w:rPr>
        <w:lastRenderedPageBreak/>
        <w:t xml:space="preserve">11. </w:t>
      </w:r>
      <w:r>
        <w:rPr>
          <w:rFonts w:ascii="Miriam" w:hAnsi="Miriam" w:cs="Miriam"/>
          <w:u w:val="single"/>
          <w:rtl/>
        </w:rPr>
        <w:t xml:space="preserve">ספרי דברים פרשת עקב </w:t>
      </w:r>
      <w:proofErr w:type="spellStart"/>
      <w:r>
        <w:rPr>
          <w:rFonts w:ascii="Miriam" w:hAnsi="Miriam" w:cs="Miriam"/>
          <w:u w:val="single"/>
          <w:rtl/>
        </w:rPr>
        <w:t>פיסקא</w:t>
      </w:r>
      <w:proofErr w:type="spellEnd"/>
      <w:r>
        <w:rPr>
          <w:rFonts w:ascii="Miriam" w:hAnsi="Miriam" w:cs="Miriam"/>
          <w:u w:val="single"/>
          <w:rtl/>
        </w:rPr>
        <w:t xml:space="preserve"> מט</w:t>
      </w:r>
      <w:r>
        <w:rPr>
          <w:rFonts w:cs="Narkisim"/>
          <w:rtl/>
        </w:rPr>
        <w:t xml:space="preserve"> </w:t>
      </w:r>
    </w:p>
    <w:p w:rsidR="00E22521" w:rsidRDefault="00E22521" w:rsidP="00E22521">
      <w:pPr>
        <w:jc w:val="both"/>
        <w:rPr>
          <w:rFonts w:cs="Narkisim"/>
          <w:rtl/>
        </w:rPr>
      </w:pPr>
      <w:r>
        <w:rPr>
          <w:rFonts w:cs="Narkisim"/>
          <w:rtl/>
        </w:rPr>
        <w:t xml:space="preserve">ולדבקה בו, וכי היאך אפשר לו לאדם לעלות למרום ולדבק באש, והלא כבר נאמר (דברים ד) כי ה' </w:t>
      </w:r>
      <w:proofErr w:type="spellStart"/>
      <w:r>
        <w:rPr>
          <w:rFonts w:cs="Narkisim"/>
          <w:rtl/>
        </w:rPr>
        <w:t>אלהיך</w:t>
      </w:r>
      <w:proofErr w:type="spellEnd"/>
      <w:r>
        <w:rPr>
          <w:rFonts w:cs="Narkisim"/>
          <w:rtl/>
        </w:rPr>
        <w:t xml:space="preserve"> אש אוכלה הוא...אלא הדבק בחכמים ובתלמידיהם...דורשי הגדות אומרים: רצונך להכיר את מי שאמר והיה העולם? למוד הגדה, שמתוך כך אתה מכיר את מי שאמר והיה העולם ומדבק בדרכיו.</w:t>
      </w:r>
    </w:p>
    <w:p w:rsidR="00E22521" w:rsidRDefault="00E22521" w:rsidP="00E22521">
      <w:pPr>
        <w:jc w:val="both"/>
        <w:rPr>
          <w:rFonts w:cs="Narkisim"/>
          <w:rtl/>
        </w:rPr>
      </w:pPr>
    </w:p>
    <w:p w:rsidR="00E22521" w:rsidRDefault="00E22521" w:rsidP="00E22521">
      <w:pPr>
        <w:jc w:val="both"/>
        <w:rPr>
          <w:rFonts w:cs="Narkisim"/>
          <w:rtl/>
        </w:rPr>
      </w:pPr>
      <w:r>
        <w:rPr>
          <w:rFonts w:cs="Narkisim"/>
          <w:rtl/>
        </w:rPr>
        <w:t xml:space="preserve">12. </w:t>
      </w:r>
      <w:r>
        <w:rPr>
          <w:rFonts w:cs="Miriam"/>
          <w:u w:val="single"/>
          <w:rtl/>
        </w:rPr>
        <w:t xml:space="preserve">אורות הקודש / חלק ג / עמוד </w:t>
      </w:r>
      <w:proofErr w:type="spellStart"/>
      <w:r>
        <w:rPr>
          <w:rFonts w:cs="Miriam"/>
          <w:u w:val="single"/>
          <w:rtl/>
        </w:rPr>
        <w:t>מב</w:t>
      </w:r>
      <w:proofErr w:type="spellEnd"/>
      <w:r>
        <w:rPr>
          <w:rFonts w:cs="Miriam"/>
          <w:u w:val="single"/>
          <w:rtl/>
        </w:rPr>
        <w:t xml:space="preserve"> / לב</w:t>
      </w:r>
      <w:r>
        <w:rPr>
          <w:rFonts w:cs="Narkisim"/>
          <w:rtl/>
        </w:rPr>
        <w:t xml:space="preserve">   </w:t>
      </w:r>
    </w:p>
    <w:p w:rsidR="00E22521" w:rsidRDefault="00E22521" w:rsidP="00E22521">
      <w:pPr>
        <w:jc w:val="both"/>
        <w:rPr>
          <w:rFonts w:cs="Narkisim"/>
          <w:rtl/>
        </w:rPr>
      </w:pPr>
      <w:r>
        <w:rPr>
          <w:rFonts w:cs="Narkisim"/>
          <w:rtl/>
        </w:rPr>
        <w:t xml:space="preserve">וכפי ההתנערות של היסוד הרצוני במידת הצדק, להיות כלול במהות הצדקות, ככה היא הופעת הפעולה הרצונית בגבורתה. בהשיגה מדת תחיית המתים, שבאו אליה כל מנחלי תורה שבעל פה: </w:t>
      </w:r>
      <w:proofErr w:type="spellStart"/>
      <w:r>
        <w:rPr>
          <w:rFonts w:cs="Narkisim"/>
          <w:rtl/>
        </w:rPr>
        <w:t>זוטרא</w:t>
      </w:r>
      <w:proofErr w:type="spellEnd"/>
      <w:r>
        <w:rPr>
          <w:rFonts w:cs="Narkisim"/>
          <w:rtl/>
        </w:rPr>
        <w:t xml:space="preserve"> דאית בכו מחיה מתים.</w:t>
      </w:r>
    </w:p>
    <w:p w:rsidR="00E22521" w:rsidRDefault="00E22521" w:rsidP="00E22521">
      <w:pPr>
        <w:jc w:val="both"/>
        <w:rPr>
          <w:rFonts w:cs="Narkisim"/>
          <w:rtl/>
        </w:rPr>
      </w:pPr>
    </w:p>
    <w:p w:rsidR="00E22521" w:rsidRDefault="00E22521" w:rsidP="00E22521">
      <w:pPr>
        <w:jc w:val="both"/>
        <w:rPr>
          <w:rFonts w:cs="Narkisim"/>
          <w:rtl/>
        </w:rPr>
      </w:pPr>
      <w:r>
        <w:rPr>
          <w:rFonts w:cs="Narkisim"/>
          <w:rtl/>
        </w:rPr>
        <w:t xml:space="preserve">13. </w:t>
      </w:r>
      <w:r>
        <w:rPr>
          <w:rFonts w:cs="Miriam"/>
          <w:u w:val="single"/>
          <w:rtl/>
        </w:rPr>
        <w:t xml:space="preserve">ספר חסידים סימן </w:t>
      </w:r>
      <w:proofErr w:type="spellStart"/>
      <w:r>
        <w:rPr>
          <w:rFonts w:cs="Miriam"/>
          <w:u w:val="single"/>
          <w:rtl/>
        </w:rPr>
        <w:t>תריט</w:t>
      </w:r>
      <w:proofErr w:type="spellEnd"/>
      <w:r>
        <w:rPr>
          <w:rFonts w:cs="Narkisim"/>
          <w:rtl/>
        </w:rPr>
        <w:t xml:space="preserve"> </w:t>
      </w:r>
    </w:p>
    <w:p w:rsidR="00E22521" w:rsidRDefault="00E22521" w:rsidP="00E22521">
      <w:pPr>
        <w:jc w:val="both"/>
        <w:rPr>
          <w:rFonts w:cs="Narkisim"/>
          <w:rtl/>
        </w:rPr>
      </w:pPr>
      <w:r>
        <w:rPr>
          <w:rFonts w:cs="Narkisim"/>
          <w:rtl/>
        </w:rPr>
        <w:t xml:space="preserve">שמשון </w:t>
      </w:r>
      <w:proofErr w:type="spellStart"/>
      <w:r>
        <w:rPr>
          <w:rFonts w:cs="Narkisim"/>
          <w:rtl/>
        </w:rPr>
        <w:t>גבור</w:t>
      </w:r>
      <w:proofErr w:type="spellEnd"/>
      <w:r>
        <w:rPr>
          <w:rFonts w:cs="Narkisim"/>
          <w:rtl/>
        </w:rPr>
        <w:t xml:space="preserve"> </w:t>
      </w:r>
      <w:proofErr w:type="spellStart"/>
      <w:r>
        <w:rPr>
          <w:rFonts w:cs="Narkisim"/>
          <w:rtl/>
        </w:rPr>
        <w:t>שבגבורים</w:t>
      </w:r>
      <w:proofErr w:type="spellEnd"/>
      <w:r>
        <w:rPr>
          <w:rFonts w:cs="Narkisim"/>
          <w:rtl/>
        </w:rPr>
        <w:t xml:space="preserve">, ודוד חסיד שבחסידים, ושלמה חכם שבחכמים. ונכשל שמשון ע"י </w:t>
      </w:r>
      <w:proofErr w:type="spellStart"/>
      <w:r>
        <w:rPr>
          <w:rFonts w:cs="Narkisim"/>
          <w:rtl/>
        </w:rPr>
        <w:t>אשה</w:t>
      </w:r>
      <w:proofErr w:type="spellEnd"/>
      <w:r>
        <w:rPr>
          <w:rFonts w:cs="Narkisim"/>
          <w:rtl/>
        </w:rPr>
        <w:t xml:space="preserve">, ונכשל דוד ע"י יפת תואר ואשת אוריה. לכך נכתב ענין שמשון ודוד ושלמה שנכשלו, כדי להודיע תוקף אהבת נשים שיותר </w:t>
      </w:r>
      <w:proofErr w:type="spellStart"/>
      <w:r>
        <w:rPr>
          <w:rFonts w:cs="Narkisim"/>
          <w:rtl/>
        </w:rPr>
        <w:t>מדאי</w:t>
      </w:r>
      <w:proofErr w:type="spellEnd"/>
      <w:r>
        <w:rPr>
          <w:rFonts w:cs="Narkisim"/>
          <w:rtl/>
        </w:rPr>
        <w:t xml:space="preserve"> הוא והגדיל </w:t>
      </w:r>
      <w:proofErr w:type="spellStart"/>
      <w:r>
        <w:rPr>
          <w:rFonts w:cs="Narkisim"/>
          <w:rtl/>
        </w:rPr>
        <w:t>יצה"ר</w:t>
      </w:r>
      <w:proofErr w:type="spellEnd"/>
      <w:r>
        <w:rPr>
          <w:rFonts w:cs="Narkisim"/>
          <w:rtl/>
        </w:rPr>
        <w:t xml:space="preserve"> על הטובים....והודיע מעשה דוד, להודיע כי ראש החסידים שכל עסקו לשם שמים, ואעפ"כ כשראה </w:t>
      </w:r>
      <w:proofErr w:type="spellStart"/>
      <w:r>
        <w:rPr>
          <w:rFonts w:cs="Narkisim"/>
          <w:rtl/>
        </w:rPr>
        <w:t>אשה</w:t>
      </w:r>
      <w:proofErr w:type="spellEnd"/>
      <w:r>
        <w:rPr>
          <w:rFonts w:cs="Narkisim"/>
          <w:rtl/>
        </w:rPr>
        <w:t xml:space="preserve"> נכשל. ואף על פי שקרוב לזקנה, וכ"ש שבחור צריך </w:t>
      </w:r>
      <w:proofErr w:type="spellStart"/>
      <w:r>
        <w:rPr>
          <w:rFonts w:cs="Narkisim"/>
          <w:rtl/>
        </w:rPr>
        <w:t>להזהר</w:t>
      </w:r>
      <w:proofErr w:type="spellEnd"/>
      <w:r>
        <w:rPr>
          <w:rFonts w:cs="Narkisim"/>
          <w:rtl/>
        </w:rPr>
        <w:t xml:space="preserve"> מלהביט באשה ולהתרחק מאשה. </w:t>
      </w:r>
    </w:p>
    <w:p w:rsidR="00E22521" w:rsidRDefault="00E22521" w:rsidP="00E22521">
      <w:pPr>
        <w:jc w:val="both"/>
        <w:rPr>
          <w:rFonts w:cs="Narkisim"/>
          <w:rtl/>
        </w:rPr>
      </w:pPr>
    </w:p>
    <w:p w:rsidR="00E22521" w:rsidRDefault="00E22521" w:rsidP="00E22521">
      <w:pPr>
        <w:jc w:val="both"/>
        <w:rPr>
          <w:rFonts w:cs="Narkisim"/>
          <w:rtl/>
        </w:rPr>
      </w:pPr>
      <w:r>
        <w:rPr>
          <w:rFonts w:cs="Narkisim"/>
          <w:rtl/>
        </w:rPr>
        <w:t xml:space="preserve">14. </w:t>
      </w:r>
      <w:r>
        <w:rPr>
          <w:rFonts w:cs="Miriam"/>
          <w:u w:val="single"/>
          <w:rtl/>
        </w:rPr>
        <w:t xml:space="preserve">תלמוד בבלי מסכת סנהדרין דף </w:t>
      </w:r>
      <w:proofErr w:type="spellStart"/>
      <w:r>
        <w:rPr>
          <w:rFonts w:cs="Miriam"/>
          <w:u w:val="single"/>
          <w:rtl/>
        </w:rPr>
        <w:t>קז</w:t>
      </w:r>
      <w:proofErr w:type="spellEnd"/>
      <w:r>
        <w:rPr>
          <w:rFonts w:cs="Miriam"/>
          <w:u w:val="single"/>
          <w:rtl/>
        </w:rPr>
        <w:t xml:space="preserve"> עמוד א</w:t>
      </w:r>
      <w:r>
        <w:rPr>
          <w:rFonts w:cs="Narkisim"/>
          <w:rtl/>
        </w:rPr>
        <w:t xml:space="preserve"> </w:t>
      </w:r>
    </w:p>
    <w:p w:rsidR="00E22521" w:rsidRDefault="00E22521" w:rsidP="00E22521">
      <w:pPr>
        <w:jc w:val="both"/>
        <w:rPr>
          <w:rFonts w:cs="Narkisim"/>
          <w:rtl/>
        </w:rPr>
      </w:pPr>
      <w:r>
        <w:rPr>
          <w:rFonts w:cs="Narkisim"/>
          <w:rtl/>
        </w:rPr>
        <w:t xml:space="preserve">אמר לפניו: רבש"ע, מפני מה אומרים, </w:t>
      </w:r>
      <w:proofErr w:type="spellStart"/>
      <w:r>
        <w:rPr>
          <w:rFonts w:cs="Narkisim"/>
          <w:rtl/>
        </w:rPr>
        <w:t>אלהי</w:t>
      </w:r>
      <w:proofErr w:type="spellEnd"/>
      <w:r>
        <w:rPr>
          <w:rFonts w:cs="Narkisim"/>
          <w:rtl/>
        </w:rPr>
        <w:t xml:space="preserve"> אברהם </w:t>
      </w:r>
      <w:proofErr w:type="spellStart"/>
      <w:r>
        <w:rPr>
          <w:rFonts w:cs="Narkisim"/>
          <w:rtl/>
        </w:rPr>
        <w:t>אלהי</w:t>
      </w:r>
      <w:proofErr w:type="spellEnd"/>
      <w:r>
        <w:rPr>
          <w:rFonts w:cs="Narkisim"/>
          <w:rtl/>
        </w:rPr>
        <w:t xml:space="preserve"> יצחק </w:t>
      </w:r>
      <w:proofErr w:type="spellStart"/>
      <w:r>
        <w:rPr>
          <w:rFonts w:cs="Narkisim"/>
          <w:rtl/>
        </w:rPr>
        <w:t>ואלהי</w:t>
      </w:r>
      <w:proofErr w:type="spellEnd"/>
      <w:r>
        <w:rPr>
          <w:rFonts w:cs="Narkisim"/>
          <w:rtl/>
        </w:rPr>
        <w:t xml:space="preserve"> יעקב ואין אומרים </w:t>
      </w:r>
      <w:proofErr w:type="spellStart"/>
      <w:r>
        <w:rPr>
          <w:rFonts w:cs="Narkisim"/>
          <w:rtl/>
        </w:rPr>
        <w:t>אלהי</w:t>
      </w:r>
      <w:proofErr w:type="spellEnd"/>
      <w:r>
        <w:rPr>
          <w:rFonts w:cs="Narkisim"/>
          <w:rtl/>
        </w:rPr>
        <w:t xml:space="preserve"> דוד? - אמר: </w:t>
      </w:r>
      <w:proofErr w:type="spellStart"/>
      <w:r>
        <w:rPr>
          <w:rFonts w:cs="Narkisim"/>
          <w:rtl/>
        </w:rPr>
        <w:t>אינהו</w:t>
      </w:r>
      <w:proofErr w:type="spellEnd"/>
      <w:r>
        <w:rPr>
          <w:rFonts w:cs="Narkisim"/>
          <w:rtl/>
        </w:rPr>
        <w:t xml:space="preserve"> </w:t>
      </w:r>
      <w:proofErr w:type="spellStart"/>
      <w:r>
        <w:rPr>
          <w:rFonts w:cs="Narkisim"/>
          <w:rtl/>
        </w:rPr>
        <w:t>מינסו</w:t>
      </w:r>
      <w:proofErr w:type="spellEnd"/>
      <w:r>
        <w:rPr>
          <w:rFonts w:cs="Narkisim"/>
          <w:rtl/>
        </w:rPr>
        <w:t xml:space="preserve"> לי, ואת לא </w:t>
      </w:r>
      <w:proofErr w:type="spellStart"/>
      <w:r>
        <w:rPr>
          <w:rFonts w:cs="Narkisim"/>
          <w:rtl/>
        </w:rPr>
        <w:t>מינסית</w:t>
      </w:r>
      <w:proofErr w:type="spellEnd"/>
      <w:r>
        <w:rPr>
          <w:rFonts w:cs="Narkisim"/>
          <w:rtl/>
        </w:rPr>
        <w:t xml:space="preserve"> לי. אמר לפניו: </w:t>
      </w:r>
      <w:proofErr w:type="spellStart"/>
      <w:r>
        <w:rPr>
          <w:rFonts w:cs="Narkisim"/>
          <w:rtl/>
        </w:rPr>
        <w:t>רבונו</w:t>
      </w:r>
      <w:proofErr w:type="spellEnd"/>
      <w:r>
        <w:rPr>
          <w:rFonts w:cs="Narkisim"/>
          <w:rtl/>
        </w:rPr>
        <w:t xml:space="preserve"> של עולם, בחנני ונסני...אמר: </w:t>
      </w:r>
      <w:proofErr w:type="spellStart"/>
      <w:r>
        <w:rPr>
          <w:rFonts w:cs="Narkisim"/>
          <w:rtl/>
        </w:rPr>
        <w:t>מינסנא</w:t>
      </w:r>
      <w:proofErr w:type="spellEnd"/>
      <w:r>
        <w:rPr>
          <w:rFonts w:cs="Narkisim"/>
          <w:rtl/>
        </w:rPr>
        <w:t xml:space="preserve"> לך, </w:t>
      </w:r>
      <w:proofErr w:type="spellStart"/>
      <w:r>
        <w:rPr>
          <w:rFonts w:cs="Narkisim"/>
          <w:rtl/>
        </w:rPr>
        <w:t>ועבידנא</w:t>
      </w:r>
      <w:proofErr w:type="spellEnd"/>
      <w:r>
        <w:rPr>
          <w:rFonts w:cs="Narkisim"/>
          <w:rtl/>
        </w:rPr>
        <w:t xml:space="preserve"> מילתא בהדך, </w:t>
      </w:r>
      <w:proofErr w:type="spellStart"/>
      <w:r>
        <w:rPr>
          <w:rFonts w:cs="Narkisim"/>
          <w:rtl/>
        </w:rPr>
        <w:t>דלדידהו</w:t>
      </w:r>
      <w:proofErr w:type="spellEnd"/>
      <w:r>
        <w:rPr>
          <w:rFonts w:cs="Narkisim"/>
          <w:rtl/>
        </w:rPr>
        <w:t xml:space="preserve"> לא </w:t>
      </w:r>
      <w:proofErr w:type="spellStart"/>
      <w:r>
        <w:rPr>
          <w:rFonts w:cs="Narkisim"/>
          <w:rtl/>
        </w:rPr>
        <w:t>הודעתינהו</w:t>
      </w:r>
      <w:proofErr w:type="spellEnd"/>
      <w:r>
        <w:rPr>
          <w:rFonts w:cs="Narkisim"/>
          <w:rtl/>
        </w:rPr>
        <w:t xml:space="preserve"> ואילו אנא </w:t>
      </w:r>
      <w:proofErr w:type="spellStart"/>
      <w:r>
        <w:rPr>
          <w:rFonts w:cs="Narkisim"/>
          <w:rtl/>
        </w:rPr>
        <w:t>קא</w:t>
      </w:r>
      <w:proofErr w:type="spellEnd"/>
      <w:r>
        <w:rPr>
          <w:rFonts w:cs="Narkisim"/>
          <w:rtl/>
        </w:rPr>
        <w:t xml:space="preserve"> </w:t>
      </w:r>
      <w:proofErr w:type="spellStart"/>
      <w:r>
        <w:rPr>
          <w:rFonts w:cs="Narkisim"/>
          <w:rtl/>
        </w:rPr>
        <w:t>מודענא</w:t>
      </w:r>
      <w:proofErr w:type="spellEnd"/>
      <w:r>
        <w:rPr>
          <w:rFonts w:cs="Narkisim"/>
          <w:rtl/>
        </w:rPr>
        <w:t xml:space="preserve"> לך, </w:t>
      </w:r>
      <w:proofErr w:type="spellStart"/>
      <w:r>
        <w:rPr>
          <w:rFonts w:cs="Narkisim"/>
          <w:rtl/>
        </w:rPr>
        <w:t>דמנסינא</w:t>
      </w:r>
      <w:proofErr w:type="spellEnd"/>
      <w:r>
        <w:rPr>
          <w:rFonts w:cs="Narkisim"/>
          <w:rtl/>
        </w:rPr>
        <w:t xml:space="preserve"> לך בדבר </w:t>
      </w:r>
      <w:proofErr w:type="spellStart"/>
      <w:r>
        <w:rPr>
          <w:rFonts w:cs="Narkisim"/>
          <w:rtl/>
        </w:rPr>
        <w:t>ערוה</w:t>
      </w:r>
      <w:proofErr w:type="spellEnd"/>
      <w:r>
        <w:rPr>
          <w:rFonts w:cs="Narkisim"/>
          <w:rtl/>
        </w:rPr>
        <w:t xml:space="preserve">...דרש רבא: מאי </w:t>
      </w:r>
      <w:proofErr w:type="spellStart"/>
      <w:r>
        <w:rPr>
          <w:rFonts w:cs="Narkisim"/>
          <w:rtl/>
        </w:rPr>
        <w:t>דכתיב</w:t>
      </w:r>
      <w:proofErr w:type="spellEnd"/>
      <w:r>
        <w:rPr>
          <w:rFonts w:cs="Narkisim"/>
          <w:rtl/>
        </w:rPr>
        <w:t xml:space="preserve"> (תהלים לח) כי אני לצלע נכון ומכאובי נגדי תמיד - ראויה </w:t>
      </w:r>
      <w:proofErr w:type="spellStart"/>
      <w:r>
        <w:rPr>
          <w:rFonts w:cs="Narkisim"/>
          <w:rtl/>
        </w:rPr>
        <w:t>היתה</w:t>
      </w:r>
      <w:proofErr w:type="spellEnd"/>
      <w:r>
        <w:rPr>
          <w:rFonts w:cs="Narkisim"/>
          <w:rtl/>
        </w:rPr>
        <w:t xml:space="preserve"> בת שבע בת </w:t>
      </w:r>
      <w:proofErr w:type="spellStart"/>
      <w:r>
        <w:rPr>
          <w:rFonts w:cs="Narkisim"/>
          <w:rtl/>
        </w:rPr>
        <w:t>אליעם</w:t>
      </w:r>
      <w:proofErr w:type="spellEnd"/>
      <w:r>
        <w:rPr>
          <w:rFonts w:cs="Narkisim"/>
          <w:rtl/>
        </w:rPr>
        <w:t xml:space="preserve"> לדוד מששת ימי בראשית, אלא שבאה אליו במכאוב. וכן תנא דבי רבי ישמעאל: ראויה </w:t>
      </w:r>
      <w:proofErr w:type="spellStart"/>
      <w:r>
        <w:rPr>
          <w:rFonts w:cs="Narkisim"/>
          <w:rtl/>
        </w:rPr>
        <w:t>היתה</w:t>
      </w:r>
      <w:proofErr w:type="spellEnd"/>
      <w:r>
        <w:rPr>
          <w:rFonts w:cs="Narkisim"/>
          <w:rtl/>
        </w:rPr>
        <w:t xml:space="preserve"> לדוד בת שבע בת </w:t>
      </w:r>
      <w:proofErr w:type="spellStart"/>
      <w:r>
        <w:rPr>
          <w:rFonts w:cs="Narkisim"/>
          <w:rtl/>
        </w:rPr>
        <w:t>אליעם</w:t>
      </w:r>
      <w:proofErr w:type="spellEnd"/>
      <w:r>
        <w:rPr>
          <w:rFonts w:cs="Narkisim"/>
          <w:rtl/>
        </w:rPr>
        <w:t>, אלא שאכלה פגה.</w:t>
      </w:r>
    </w:p>
    <w:p w:rsidR="00E22521" w:rsidRDefault="00E22521" w:rsidP="00E22521">
      <w:pPr>
        <w:jc w:val="both"/>
        <w:rPr>
          <w:rFonts w:cs="Narkisim"/>
          <w:rtl/>
        </w:rPr>
      </w:pPr>
    </w:p>
    <w:p w:rsidR="00E22521" w:rsidRDefault="00E22521" w:rsidP="00E22521">
      <w:pPr>
        <w:jc w:val="both"/>
        <w:rPr>
          <w:rFonts w:cs="Narkisim"/>
          <w:rtl/>
        </w:rPr>
      </w:pPr>
      <w:r>
        <w:rPr>
          <w:rFonts w:cs="Narkisim"/>
          <w:rtl/>
        </w:rPr>
        <w:t xml:space="preserve">15. </w:t>
      </w:r>
      <w:r>
        <w:rPr>
          <w:rFonts w:ascii="Miriam" w:hAnsi="Miriam" w:cs="Miriam"/>
          <w:u w:val="single"/>
          <w:rtl/>
        </w:rPr>
        <w:t>זוהר פרשת שמיני דף לח עמוד ב</w:t>
      </w:r>
      <w:r>
        <w:rPr>
          <w:rFonts w:cs="Narkisim"/>
          <w:rtl/>
        </w:rPr>
        <w:t xml:space="preserve"> </w:t>
      </w:r>
    </w:p>
    <w:p w:rsidR="00E22521" w:rsidRDefault="00E22521" w:rsidP="00E22521">
      <w:pPr>
        <w:jc w:val="both"/>
        <w:rPr>
          <w:rFonts w:cs="Narkisim"/>
          <w:rtl/>
        </w:rPr>
      </w:pPr>
      <w:r>
        <w:rPr>
          <w:rFonts w:cs="Narkisim"/>
          <w:rtl/>
        </w:rPr>
        <w:t xml:space="preserve">ת"ח ראויה </w:t>
      </w:r>
      <w:proofErr w:type="spellStart"/>
      <w:r>
        <w:rPr>
          <w:rFonts w:cs="Narkisim"/>
          <w:rtl/>
        </w:rPr>
        <w:t>היתה</w:t>
      </w:r>
      <w:proofErr w:type="spellEnd"/>
      <w:r>
        <w:rPr>
          <w:rFonts w:cs="Narkisim"/>
          <w:rtl/>
        </w:rPr>
        <w:t xml:space="preserve"> בת שבע לדוד </w:t>
      </w:r>
      <w:proofErr w:type="spellStart"/>
      <w:r>
        <w:rPr>
          <w:rFonts w:cs="Narkisim"/>
          <w:rtl/>
        </w:rPr>
        <w:t>מיומא</w:t>
      </w:r>
      <w:proofErr w:type="spellEnd"/>
      <w:r>
        <w:rPr>
          <w:rFonts w:cs="Narkisim"/>
          <w:rtl/>
        </w:rPr>
        <w:t xml:space="preserve"> </w:t>
      </w:r>
      <w:proofErr w:type="spellStart"/>
      <w:r>
        <w:rPr>
          <w:rFonts w:cs="Narkisim"/>
          <w:rtl/>
        </w:rPr>
        <w:t>דאתברי</w:t>
      </w:r>
      <w:proofErr w:type="spellEnd"/>
      <w:r>
        <w:rPr>
          <w:rFonts w:cs="Narkisim"/>
          <w:rtl/>
        </w:rPr>
        <w:t xml:space="preserve"> עלמא, ראויה </w:t>
      </w:r>
      <w:proofErr w:type="spellStart"/>
      <w:r>
        <w:rPr>
          <w:rFonts w:cs="Narkisim"/>
          <w:rtl/>
        </w:rPr>
        <w:t>היתה</w:t>
      </w:r>
      <w:proofErr w:type="spellEnd"/>
      <w:r>
        <w:rPr>
          <w:rFonts w:cs="Narkisim"/>
          <w:rtl/>
        </w:rPr>
        <w:t xml:space="preserve"> אלישבע לאהרן </w:t>
      </w:r>
      <w:proofErr w:type="spellStart"/>
      <w:r>
        <w:rPr>
          <w:rFonts w:cs="Narkisim"/>
          <w:rtl/>
        </w:rPr>
        <w:t>מיומא</w:t>
      </w:r>
      <w:proofErr w:type="spellEnd"/>
      <w:r>
        <w:rPr>
          <w:rFonts w:cs="Narkisim"/>
          <w:rtl/>
        </w:rPr>
        <w:t xml:space="preserve"> </w:t>
      </w:r>
      <w:proofErr w:type="spellStart"/>
      <w:r>
        <w:rPr>
          <w:rFonts w:cs="Narkisim"/>
          <w:rtl/>
        </w:rPr>
        <w:t>דאתברי</w:t>
      </w:r>
      <w:proofErr w:type="spellEnd"/>
      <w:r>
        <w:rPr>
          <w:rFonts w:cs="Narkisim"/>
          <w:rtl/>
        </w:rPr>
        <w:t xml:space="preserve"> עלמא. מה בין האי </w:t>
      </w:r>
      <w:proofErr w:type="spellStart"/>
      <w:r>
        <w:rPr>
          <w:rFonts w:cs="Narkisim"/>
          <w:rtl/>
        </w:rPr>
        <w:t>להאי</w:t>
      </w:r>
      <w:proofErr w:type="spellEnd"/>
      <w:r>
        <w:rPr>
          <w:rFonts w:cs="Narkisim"/>
          <w:rtl/>
        </w:rPr>
        <w:t xml:space="preserve">? אלא כלא חד, אבל התם </w:t>
      </w:r>
      <w:proofErr w:type="spellStart"/>
      <w:r>
        <w:rPr>
          <w:rFonts w:cs="Narkisim"/>
          <w:rtl/>
        </w:rPr>
        <w:t>לדינא</w:t>
      </w:r>
      <w:proofErr w:type="spellEnd"/>
      <w:r>
        <w:rPr>
          <w:rFonts w:cs="Narkisim"/>
          <w:rtl/>
        </w:rPr>
        <w:t xml:space="preserve"> הכא לרחמי. כד </w:t>
      </w:r>
      <w:proofErr w:type="spellStart"/>
      <w:r>
        <w:rPr>
          <w:rFonts w:cs="Narkisim"/>
          <w:rtl/>
        </w:rPr>
        <w:t>אתחברא</w:t>
      </w:r>
      <w:proofErr w:type="spellEnd"/>
      <w:r>
        <w:rPr>
          <w:rFonts w:cs="Narkisim"/>
          <w:rtl/>
        </w:rPr>
        <w:t xml:space="preserve"> בדוד </w:t>
      </w:r>
      <w:proofErr w:type="spellStart"/>
      <w:r>
        <w:rPr>
          <w:rFonts w:cs="Narkisim"/>
          <w:rtl/>
        </w:rPr>
        <w:t>לדינא</w:t>
      </w:r>
      <w:proofErr w:type="spellEnd"/>
      <w:r>
        <w:rPr>
          <w:rFonts w:cs="Narkisim"/>
          <w:rtl/>
        </w:rPr>
        <w:t xml:space="preserve"> </w:t>
      </w:r>
      <w:proofErr w:type="spellStart"/>
      <w:r>
        <w:rPr>
          <w:rFonts w:cs="Narkisim"/>
          <w:rtl/>
        </w:rPr>
        <w:t>לאגחא</w:t>
      </w:r>
      <w:proofErr w:type="spellEnd"/>
      <w:r>
        <w:rPr>
          <w:rFonts w:cs="Narkisim"/>
          <w:rtl/>
        </w:rPr>
        <w:t xml:space="preserve"> קרבין </w:t>
      </w:r>
      <w:proofErr w:type="spellStart"/>
      <w:r>
        <w:rPr>
          <w:rFonts w:cs="Narkisim"/>
          <w:rtl/>
        </w:rPr>
        <w:t>לאושדא</w:t>
      </w:r>
      <w:proofErr w:type="spellEnd"/>
      <w:r>
        <w:rPr>
          <w:rFonts w:cs="Narkisim"/>
          <w:rtl/>
        </w:rPr>
        <w:t xml:space="preserve"> דמין, הכא באהרן </w:t>
      </w:r>
      <w:proofErr w:type="spellStart"/>
      <w:r>
        <w:rPr>
          <w:rFonts w:cs="Narkisim"/>
          <w:rtl/>
        </w:rPr>
        <w:t>לשלמא</w:t>
      </w:r>
      <w:proofErr w:type="spellEnd"/>
      <w:r>
        <w:rPr>
          <w:rFonts w:cs="Narkisim"/>
          <w:rtl/>
        </w:rPr>
        <w:t xml:space="preserve"> לחדווה </w:t>
      </w:r>
      <w:proofErr w:type="spellStart"/>
      <w:r>
        <w:rPr>
          <w:rFonts w:cs="Narkisim"/>
          <w:rtl/>
        </w:rPr>
        <w:t>לנהירו</w:t>
      </w:r>
      <w:proofErr w:type="spellEnd"/>
      <w:r>
        <w:rPr>
          <w:rFonts w:cs="Narkisim"/>
          <w:rtl/>
        </w:rPr>
        <w:t xml:space="preserve"> </w:t>
      </w:r>
      <w:proofErr w:type="spellStart"/>
      <w:r>
        <w:rPr>
          <w:rFonts w:cs="Narkisim"/>
          <w:rtl/>
        </w:rPr>
        <w:t>דאנפין</w:t>
      </w:r>
      <w:proofErr w:type="spellEnd"/>
      <w:r>
        <w:rPr>
          <w:rFonts w:cs="Narkisim"/>
          <w:rtl/>
        </w:rPr>
        <w:t xml:space="preserve"> </w:t>
      </w:r>
      <w:proofErr w:type="spellStart"/>
      <w:r>
        <w:rPr>
          <w:rFonts w:cs="Narkisim"/>
          <w:rtl/>
        </w:rPr>
        <w:t>לאתברכא</w:t>
      </w:r>
      <w:proofErr w:type="spellEnd"/>
      <w:r>
        <w:rPr>
          <w:rFonts w:cs="Narkisim"/>
          <w:rtl/>
        </w:rPr>
        <w:t xml:space="preserve">. ועל דא </w:t>
      </w:r>
      <w:proofErr w:type="spellStart"/>
      <w:r>
        <w:rPr>
          <w:rFonts w:cs="Narkisim"/>
          <w:rtl/>
        </w:rPr>
        <w:t>אתקרי</w:t>
      </w:r>
      <w:proofErr w:type="spellEnd"/>
      <w:r>
        <w:rPr>
          <w:rFonts w:cs="Narkisim"/>
          <w:rtl/>
        </w:rPr>
        <w:t xml:space="preserve"> התם בת שבע הכא אלישבע, אלישבע </w:t>
      </w:r>
      <w:proofErr w:type="spellStart"/>
      <w:r>
        <w:rPr>
          <w:rFonts w:cs="Narkisim"/>
          <w:rtl/>
        </w:rPr>
        <w:t>דאתחברא</w:t>
      </w:r>
      <w:proofErr w:type="spellEnd"/>
      <w:r>
        <w:rPr>
          <w:rFonts w:cs="Narkisim"/>
          <w:rtl/>
        </w:rPr>
        <w:t xml:space="preserve"> בחסד, בת שבע </w:t>
      </w:r>
      <w:proofErr w:type="spellStart"/>
      <w:r>
        <w:rPr>
          <w:rFonts w:cs="Narkisim"/>
          <w:rtl/>
        </w:rPr>
        <w:t>לדינא</w:t>
      </w:r>
      <w:proofErr w:type="spellEnd"/>
      <w:r>
        <w:rPr>
          <w:rFonts w:cs="Narkisim"/>
          <w:rtl/>
        </w:rPr>
        <w:t xml:space="preserve"> </w:t>
      </w:r>
      <w:proofErr w:type="spellStart"/>
      <w:r>
        <w:rPr>
          <w:rFonts w:cs="Narkisim"/>
          <w:rtl/>
        </w:rPr>
        <w:t>לירתא</w:t>
      </w:r>
      <w:proofErr w:type="spellEnd"/>
      <w:r>
        <w:rPr>
          <w:rFonts w:cs="Narkisim"/>
          <w:rtl/>
        </w:rPr>
        <w:t xml:space="preserve"> </w:t>
      </w:r>
      <w:proofErr w:type="spellStart"/>
      <w:r>
        <w:rPr>
          <w:rFonts w:cs="Narkisim"/>
          <w:rtl/>
        </w:rPr>
        <w:t>מלכותא</w:t>
      </w:r>
      <w:proofErr w:type="spellEnd"/>
      <w:r>
        <w:rPr>
          <w:rFonts w:cs="Narkisim"/>
          <w:rtl/>
        </w:rPr>
        <w:t xml:space="preserve"> </w:t>
      </w:r>
      <w:proofErr w:type="spellStart"/>
      <w:r>
        <w:rPr>
          <w:rFonts w:cs="Narkisim"/>
          <w:rtl/>
        </w:rPr>
        <w:t>ולאתקפא</w:t>
      </w:r>
      <w:proofErr w:type="spellEnd"/>
      <w:r>
        <w:rPr>
          <w:rFonts w:cs="Narkisim"/>
          <w:rtl/>
        </w:rPr>
        <w:t>.</w:t>
      </w:r>
    </w:p>
    <w:p w:rsidR="00E22521" w:rsidRDefault="00E22521" w:rsidP="00E22521">
      <w:pPr>
        <w:jc w:val="both"/>
        <w:rPr>
          <w:rFonts w:cs="Narkisim"/>
          <w:rtl/>
        </w:rPr>
      </w:pPr>
    </w:p>
    <w:p w:rsidR="00E22521" w:rsidRDefault="00E22521" w:rsidP="00E22521">
      <w:pPr>
        <w:jc w:val="both"/>
        <w:rPr>
          <w:rFonts w:cs="Narkisim"/>
          <w:rtl/>
        </w:rPr>
      </w:pPr>
      <w:r>
        <w:rPr>
          <w:rFonts w:cs="Narkisim"/>
          <w:rtl/>
        </w:rPr>
        <w:t xml:space="preserve">16. </w:t>
      </w:r>
      <w:r>
        <w:rPr>
          <w:rFonts w:ascii="Miriam" w:hAnsi="Miriam" w:cs="Miriam"/>
          <w:u w:val="single"/>
          <w:rtl/>
        </w:rPr>
        <w:t>זוהר פרשת אחרי מות</w:t>
      </w:r>
      <w:r>
        <w:rPr>
          <w:rFonts w:cs="Narkisim"/>
          <w:rtl/>
        </w:rPr>
        <w:t xml:space="preserve"> </w:t>
      </w:r>
    </w:p>
    <w:p w:rsidR="00E22521" w:rsidRDefault="00E22521" w:rsidP="00E22521">
      <w:pPr>
        <w:jc w:val="both"/>
        <w:rPr>
          <w:rFonts w:cs="Narkisim"/>
          <w:rtl/>
        </w:rPr>
      </w:pPr>
      <w:r>
        <w:rPr>
          <w:rFonts w:ascii="Miriam" w:hAnsi="Miriam" w:cs="Miriam"/>
          <w:sz w:val="22"/>
          <w:szCs w:val="22"/>
          <w:u w:val="single"/>
          <w:rtl/>
        </w:rPr>
        <w:t xml:space="preserve">דף </w:t>
      </w:r>
      <w:proofErr w:type="spellStart"/>
      <w:r>
        <w:rPr>
          <w:rFonts w:ascii="Miriam" w:hAnsi="Miriam" w:cs="Miriam"/>
          <w:sz w:val="22"/>
          <w:szCs w:val="22"/>
          <w:u w:val="single"/>
          <w:rtl/>
        </w:rPr>
        <w:t>עא</w:t>
      </w:r>
      <w:proofErr w:type="spellEnd"/>
      <w:r>
        <w:rPr>
          <w:rFonts w:ascii="Miriam" w:hAnsi="Miriam" w:cs="Miriam"/>
          <w:sz w:val="22"/>
          <w:szCs w:val="22"/>
          <w:u w:val="single"/>
          <w:rtl/>
        </w:rPr>
        <w:t xml:space="preserve"> עמוד ב</w:t>
      </w:r>
      <w:r>
        <w:rPr>
          <w:rFonts w:cs="Narkisim"/>
          <w:rtl/>
        </w:rPr>
        <w:t xml:space="preserve"> תמן תנינן שמא קדישא </w:t>
      </w:r>
      <w:proofErr w:type="spellStart"/>
      <w:r>
        <w:rPr>
          <w:rFonts w:cs="Narkisim"/>
          <w:rtl/>
        </w:rPr>
        <w:t>סתים</w:t>
      </w:r>
      <w:proofErr w:type="spellEnd"/>
      <w:r>
        <w:rPr>
          <w:rFonts w:cs="Narkisim"/>
          <w:rtl/>
        </w:rPr>
        <w:t xml:space="preserve"> </w:t>
      </w:r>
      <w:proofErr w:type="spellStart"/>
      <w:r>
        <w:rPr>
          <w:rFonts w:cs="Narkisim"/>
          <w:rtl/>
        </w:rPr>
        <w:t>וגליא</w:t>
      </w:r>
      <w:proofErr w:type="spellEnd"/>
      <w:r>
        <w:rPr>
          <w:rFonts w:cs="Narkisim"/>
          <w:rtl/>
        </w:rPr>
        <w:t xml:space="preserve">, ואורייתא </w:t>
      </w:r>
      <w:proofErr w:type="spellStart"/>
      <w:r>
        <w:rPr>
          <w:rFonts w:cs="Narkisim"/>
          <w:rtl/>
        </w:rPr>
        <w:t>דהיא</w:t>
      </w:r>
      <w:proofErr w:type="spellEnd"/>
      <w:r>
        <w:rPr>
          <w:rFonts w:cs="Narkisim"/>
          <w:rtl/>
        </w:rPr>
        <w:t xml:space="preserve"> שמא קדישא </w:t>
      </w:r>
      <w:proofErr w:type="spellStart"/>
      <w:r>
        <w:rPr>
          <w:rFonts w:cs="Narkisim"/>
          <w:rtl/>
        </w:rPr>
        <w:t>עלאה</w:t>
      </w:r>
      <w:proofErr w:type="spellEnd"/>
      <w:r>
        <w:rPr>
          <w:rFonts w:cs="Narkisim"/>
          <w:rtl/>
        </w:rPr>
        <w:t xml:space="preserve"> </w:t>
      </w:r>
      <w:proofErr w:type="spellStart"/>
      <w:r>
        <w:rPr>
          <w:rFonts w:cs="Narkisim"/>
          <w:rtl/>
        </w:rPr>
        <w:t>סתים</w:t>
      </w:r>
      <w:proofErr w:type="spellEnd"/>
      <w:r>
        <w:rPr>
          <w:rFonts w:cs="Narkisim"/>
          <w:rtl/>
        </w:rPr>
        <w:t xml:space="preserve"> </w:t>
      </w:r>
      <w:proofErr w:type="spellStart"/>
      <w:r>
        <w:rPr>
          <w:rFonts w:cs="Narkisim"/>
          <w:rtl/>
        </w:rPr>
        <w:t>וגליא</w:t>
      </w:r>
      <w:proofErr w:type="spellEnd"/>
      <w:r>
        <w:rPr>
          <w:rFonts w:cs="Narkisim"/>
          <w:rtl/>
        </w:rPr>
        <w:t xml:space="preserve">, וכל קרא </w:t>
      </w:r>
      <w:proofErr w:type="spellStart"/>
      <w:r>
        <w:rPr>
          <w:rFonts w:cs="Narkisim"/>
          <w:rtl/>
        </w:rPr>
        <w:t>דבאורייתא</w:t>
      </w:r>
      <w:proofErr w:type="spellEnd"/>
      <w:r>
        <w:rPr>
          <w:rFonts w:cs="Narkisim"/>
          <w:rtl/>
        </w:rPr>
        <w:t xml:space="preserve"> וכל </w:t>
      </w:r>
      <w:proofErr w:type="spellStart"/>
      <w:r>
        <w:rPr>
          <w:rFonts w:cs="Narkisim"/>
          <w:rtl/>
        </w:rPr>
        <w:t>פרשתא</w:t>
      </w:r>
      <w:proofErr w:type="spellEnd"/>
      <w:r>
        <w:rPr>
          <w:rFonts w:cs="Narkisim"/>
          <w:rtl/>
        </w:rPr>
        <w:t xml:space="preserve"> דאורייתא </w:t>
      </w:r>
      <w:proofErr w:type="spellStart"/>
      <w:r>
        <w:rPr>
          <w:rFonts w:cs="Narkisim"/>
          <w:rtl/>
        </w:rPr>
        <w:t>סתים</w:t>
      </w:r>
      <w:proofErr w:type="spellEnd"/>
      <w:r>
        <w:rPr>
          <w:rFonts w:cs="Narkisim"/>
          <w:rtl/>
        </w:rPr>
        <w:t xml:space="preserve"> </w:t>
      </w:r>
      <w:proofErr w:type="spellStart"/>
      <w:r>
        <w:rPr>
          <w:rFonts w:cs="Narkisim"/>
          <w:rtl/>
        </w:rPr>
        <w:t>וגליא</w:t>
      </w:r>
      <w:proofErr w:type="spellEnd"/>
      <w:r>
        <w:rPr>
          <w:rFonts w:cs="Narkisim"/>
          <w:rtl/>
        </w:rPr>
        <w:t xml:space="preserve">...ומאן היא </w:t>
      </w:r>
      <w:proofErr w:type="spellStart"/>
      <w:r>
        <w:rPr>
          <w:rFonts w:cs="Narkisim"/>
          <w:rtl/>
        </w:rPr>
        <w:t>תמר..ותשב</w:t>
      </w:r>
      <w:proofErr w:type="spellEnd"/>
      <w:r>
        <w:rPr>
          <w:rFonts w:cs="Narkisim"/>
          <w:rtl/>
        </w:rPr>
        <w:t xml:space="preserve"> בפתח </w:t>
      </w:r>
      <w:proofErr w:type="spellStart"/>
      <w:r>
        <w:rPr>
          <w:rFonts w:cs="Narkisim"/>
          <w:rtl/>
        </w:rPr>
        <w:t>עינים</w:t>
      </w:r>
      <w:proofErr w:type="spellEnd"/>
      <w:r>
        <w:rPr>
          <w:rFonts w:cs="Narkisim"/>
          <w:rtl/>
        </w:rPr>
        <w:t xml:space="preserve">...כמה </w:t>
      </w:r>
      <w:proofErr w:type="spellStart"/>
      <w:r>
        <w:rPr>
          <w:rFonts w:cs="Narkisim"/>
          <w:rtl/>
        </w:rPr>
        <w:t>דתנינן</w:t>
      </w:r>
      <w:proofErr w:type="spellEnd"/>
      <w:r>
        <w:rPr>
          <w:rFonts w:cs="Narkisim"/>
          <w:rtl/>
        </w:rPr>
        <w:t xml:space="preserve"> </w:t>
      </w:r>
      <w:proofErr w:type="spellStart"/>
      <w:r>
        <w:rPr>
          <w:rFonts w:cs="Narkisim"/>
          <w:rtl/>
        </w:rPr>
        <w:t>אזדמנת</w:t>
      </w:r>
      <w:proofErr w:type="spellEnd"/>
      <w:r>
        <w:rPr>
          <w:rFonts w:cs="Narkisim"/>
          <w:rtl/>
        </w:rPr>
        <w:t xml:space="preserve"> </w:t>
      </w:r>
      <w:proofErr w:type="spellStart"/>
      <w:r>
        <w:rPr>
          <w:rFonts w:cs="Narkisim"/>
          <w:rtl/>
        </w:rPr>
        <w:t>הות</w:t>
      </w:r>
      <w:proofErr w:type="spellEnd"/>
      <w:r>
        <w:rPr>
          <w:rFonts w:cs="Narkisim"/>
          <w:rtl/>
        </w:rPr>
        <w:t xml:space="preserve"> בת שבע מו' ימי בראשית </w:t>
      </w:r>
      <w:proofErr w:type="spellStart"/>
      <w:r>
        <w:rPr>
          <w:rFonts w:cs="Narkisim"/>
          <w:rtl/>
        </w:rPr>
        <w:t>למהוי</w:t>
      </w:r>
      <w:proofErr w:type="spellEnd"/>
      <w:r>
        <w:rPr>
          <w:rFonts w:cs="Narkisim"/>
          <w:rtl/>
        </w:rPr>
        <w:t xml:space="preserve"> </w:t>
      </w:r>
      <w:proofErr w:type="spellStart"/>
      <w:r>
        <w:rPr>
          <w:rFonts w:cs="Narkisim"/>
          <w:rtl/>
        </w:rPr>
        <w:t>אמיה</w:t>
      </w:r>
      <w:proofErr w:type="spellEnd"/>
      <w:r>
        <w:rPr>
          <w:rFonts w:cs="Narkisim"/>
          <w:rtl/>
        </w:rPr>
        <w:t xml:space="preserve"> </w:t>
      </w:r>
      <w:proofErr w:type="spellStart"/>
      <w:r>
        <w:rPr>
          <w:rFonts w:cs="Narkisim"/>
          <w:rtl/>
        </w:rPr>
        <w:t>דשלמה</w:t>
      </w:r>
      <w:proofErr w:type="spellEnd"/>
      <w:r>
        <w:rPr>
          <w:rFonts w:cs="Narkisim"/>
          <w:rtl/>
        </w:rPr>
        <w:t xml:space="preserve"> </w:t>
      </w:r>
      <w:proofErr w:type="spellStart"/>
      <w:r>
        <w:rPr>
          <w:rFonts w:cs="Narkisim"/>
          <w:rtl/>
        </w:rPr>
        <w:t>מלכא</w:t>
      </w:r>
      <w:proofErr w:type="spellEnd"/>
      <w:r>
        <w:rPr>
          <w:rFonts w:cs="Narkisim"/>
          <w:rtl/>
        </w:rPr>
        <w:t xml:space="preserve">, אוף הכא </w:t>
      </w:r>
      <w:proofErr w:type="spellStart"/>
      <w:r>
        <w:rPr>
          <w:rFonts w:cs="Narkisim"/>
          <w:rtl/>
        </w:rPr>
        <w:t>אזדמנת</w:t>
      </w:r>
      <w:proofErr w:type="spellEnd"/>
      <w:r>
        <w:rPr>
          <w:rFonts w:cs="Narkisim"/>
          <w:rtl/>
        </w:rPr>
        <w:t xml:space="preserve"> </w:t>
      </w:r>
      <w:proofErr w:type="spellStart"/>
      <w:r>
        <w:rPr>
          <w:rFonts w:cs="Narkisim"/>
          <w:rtl/>
        </w:rPr>
        <w:t>הות</w:t>
      </w:r>
      <w:proofErr w:type="spellEnd"/>
      <w:r>
        <w:rPr>
          <w:rFonts w:cs="Narkisim"/>
          <w:rtl/>
        </w:rPr>
        <w:t xml:space="preserve"> תמר </w:t>
      </w:r>
      <w:proofErr w:type="spellStart"/>
      <w:r>
        <w:rPr>
          <w:rFonts w:cs="Narkisim"/>
          <w:rtl/>
        </w:rPr>
        <w:t>לדא</w:t>
      </w:r>
      <w:proofErr w:type="spellEnd"/>
      <w:r>
        <w:rPr>
          <w:rFonts w:cs="Narkisim"/>
          <w:rtl/>
        </w:rPr>
        <w:t xml:space="preserve"> </w:t>
      </w:r>
      <w:proofErr w:type="spellStart"/>
      <w:r>
        <w:rPr>
          <w:rFonts w:cs="Narkisim"/>
          <w:rtl/>
        </w:rPr>
        <w:t>מיומא</w:t>
      </w:r>
      <w:proofErr w:type="spellEnd"/>
      <w:r>
        <w:rPr>
          <w:rFonts w:cs="Narkisim"/>
          <w:rtl/>
        </w:rPr>
        <w:t xml:space="preserve"> </w:t>
      </w:r>
      <w:proofErr w:type="spellStart"/>
      <w:r>
        <w:rPr>
          <w:rFonts w:cs="Narkisim"/>
          <w:rtl/>
        </w:rPr>
        <w:t>דאתברי</w:t>
      </w:r>
      <w:proofErr w:type="spellEnd"/>
      <w:r>
        <w:rPr>
          <w:rFonts w:cs="Narkisim"/>
          <w:rtl/>
        </w:rPr>
        <w:t xml:space="preserve"> עלמא.</w:t>
      </w:r>
    </w:p>
    <w:p w:rsidR="00E22521" w:rsidRDefault="00E22521" w:rsidP="00E22521">
      <w:pPr>
        <w:jc w:val="both"/>
        <w:rPr>
          <w:rFonts w:cs="Narkisim"/>
          <w:rtl/>
        </w:rPr>
      </w:pPr>
      <w:r>
        <w:rPr>
          <w:rFonts w:ascii="Miriam" w:hAnsi="Miriam" w:cs="Miriam"/>
          <w:sz w:val="22"/>
          <w:szCs w:val="22"/>
          <w:u w:val="single"/>
          <w:rtl/>
        </w:rPr>
        <w:t xml:space="preserve">דף </w:t>
      </w:r>
      <w:proofErr w:type="spellStart"/>
      <w:r>
        <w:rPr>
          <w:rFonts w:ascii="Miriam" w:hAnsi="Miriam" w:cs="Miriam"/>
          <w:sz w:val="22"/>
          <w:szCs w:val="22"/>
          <w:u w:val="single"/>
          <w:rtl/>
        </w:rPr>
        <w:t>עח</w:t>
      </w:r>
      <w:proofErr w:type="spellEnd"/>
      <w:r>
        <w:rPr>
          <w:rFonts w:ascii="Miriam" w:hAnsi="Miriam" w:cs="Miriam"/>
          <w:sz w:val="22"/>
          <w:szCs w:val="22"/>
          <w:u w:val="single"/>
          <w:rtl/>
        </w:rPr>
        <w:t xml:space="preserve"> עמוד ב</w:t>
      </w:r>
      <w:r>
        <w:rPr>
          <w:rFonts w:cs="Narkisim"/>
          <w:rtl/>
        </w:rPr>
        <w:t xml:space="preserve">  </w:t>
      </w:r>
      <w:proofErr w:type="spellStart"/>
      <w:r>
        <w:rPr>
          <w:rFonts w:cs="Narkisim"/>
          <w:rtl/>
        </w:rPr>
        <w:t>דתניא</w:t>
      </w:r>
      <w:proofErr w:type="spellEnd"/>
      <w:r>
        <w:rPr>
          <w:rFonts w:cs="Narkisim"/>
          <w:rtl/>
        </w:rPr>
        <w:t xml:space="preserve"> </w:t>
      </w:r>
      <w:proofErr w:type="spellStart"/>
      <w:r>
        <w:rPr>
          <w:rFonts w:cs="Narkisim"/>
          <w:rtl/>
        </w:rPr>
        <w:t>אזדמנת</w:t>
      </w:r>
      <w:proofErr w:type="spellEnd"/>
      <w:r>
        <w:rPr>
          <w:rFonts w:cs="Narkisim"/>
          <w:rtl/>
        </w:rPr>
        <w:t xml:space="preserve"> </w:t>
      </w:r>
      <w:proofErr w:type="spellStart"/>
      <w:r>
        <w:rPr>
          <w:rFonts w:cs="Narkisim"/>
          <w:rtl/>
        </w:rPr>
        <w:t>הות</w:t>
      </w:r>
      <w:proofErr w:type="spellEnd"/>
      <w:r>
        <w:rPr>
          <w:rFonts w:cs="Narkisim"/>
          <w:rtl/>
        </w:rPr>
        <w:t xml:space="preserve"> בת שבע לדוד </w:t>
      </w:r>
      <w:proofErr w:type="spellStart"/>
      <w:r>
        <w:rPr>
          <w:rFonts w:cs="Narkisim"/>
          <w:rtl/>
        </w:rPr>
        <w:t>מיומא</w:t>
      </w:r>
      <w:proofErr w:type="spellEnd"/>
      <w:r>
        <w:rPr>
          <w:rFonts w:cs="Narkisim"/>
          <w:rtl/>
        </w:rPr>
        <w:t xml:space="preserve"> </w:t>
      </w:r>
      <w:proofErr w:type="spellStart"/>
      <w:r>
        <w:rPr>
          <w:rFonts w:cs="Narkisim"/>
          <w:rtl/>
        </w:rPr>
        <w:t>דאתברי</w:t>
      </w:r>
      <w:proofErr w:type="spellEnd"/>
      <w:r>
        <w:rPr>
          <w:rFonts w:cs="Narkisim"/>
          <w:rtl/>
        </w:rPr>
        <w:t xml:space="preserve"> עלמא...לבתר אתא דוד ונטיל </w:t>
      </w:r>
      <w:proofErr w:type="spellStart"/>
      <w:r>
        <w:rPr>
          <w:rFonts w:cs="Narkisim"/>
          <w:rtl/>
        </w:rPr>
        <w:t>דיליה</w:t>
      </w:r>
      <w:proofErr w:type="spellEnd"/>
      <w:r>
        <w:rPr>
          <w:rFonts w:cs="Narkisim"/>
          <w:rtl/>
        </w:rPr>
        <w:t xml:space="preserve"> ועל </w:t>
      </w:r>
      <w:proofErr w:type="spellStart"/>
      <w:r>
        <w:rPr>
          <w:rFonts w:cs="Narkisim"/>
          <w:rtl/>
        </w:rPr>
        <w:t>דדוד</w:t>
      </w:r>
      <w:proofErr w:type="spellEnd"/>
      <w:r>
        <w:rPr>
          <w:rFonts w:cs="Narkisim"/>
          <w:rtl/>
        </w:rPr>
        <w:t xml:space="preserve"> דחיק </w:t>
      </w:r>
      <w:proofErr w:type="spellStart"/>
      <w:r>
        <w:rPr>
          <w:rFonts w:cs="Narkisim"/>
          <w:rtl/>
        </w:rPr>
        <w:t>שעתא</w:t>
      </w:r>
      <w:proofErr w:type="spellEnd"/>
      <w:r>
        <w:rPr>
          <w:rFonts w:cs="Narkisim"/>
          <w:rtl/>
        </w:rPr>
        <w:t xml:space="preserve"> קמי </w:t>
      </w:r>
      <w:proofErr w:type="spellStart"/>
      <w:r>
        <w:rPr>
          <w:rFonts w:cs="Narkisim"/>
          <w:rtl/>
        </w:rPr>
        <w:t>קודשא</w:t>
      </w:r>
      <w:proofErr w:type="spellEnd"/>
      <w:r>
        <w:rPr>
          <w:rFonts w:cs="Narkisim"/>
          <w:rtl/>
        </w:rPr>
        <w:t xml:space="preserve"> </w:t>
      </w:r>
      <w:proofErr w:type="spellStart"/>
      <w:r>
        <w:rPr>
          <w:rFonts w:cs="Narkisim"/>
          <w:rtl/>
        </w:rPr>
        <w:t>בריך</w:t>
      </w:r>
      <w:proofErr w:type="spellEnd"/>
      <w:r>
        <w:rPr>
          <w:rFonts w:cs="Narkisim"/>
          <w:rtl/>
        </w:rPr>
        <w:t xml:space="preserve"> הוא </w:t>
      </w:r>
      <w:proofErr w:type="spellStart"/>
      <w:r>
        <w:rPr>
          <w:rFonts w:cs="Narkisim"/>
          <w:rtl/>
        </w:rPr>
        <w:t>לקטלא</w:t>
      </w:r>
      <w:proofErr w:type="spellEnd"/>
      <w:r>
        <w:rPr>
          <w:rFonts w:cs="Narkisim"/>
          <w:rtl/>
        </w:rPr>
        <w:t xml:space="preserve"> לאוריה ולמעבד הכי, </w:t>
      </w:r>
      <w:proofErr w:type="spellStart"/>
      <w:r>
        <w:rPr>
          <w:rFonts w:cs="Narkisim"/>
          <w:rtl/>
        </w:rPr>
        <w:t>אבאיש</w:t>
      </w:r>
      <w:proofErr w:type="spellEnd"/>
      <w:r>
        <w:rPr>
          <w:rFonts w:cs="Narkisim"/>
          <w:rtl/>
        </w:rPr>
        <w:t xml:space="preserve"> </w:t>
      </w:r>
      <w:proofErr w:type="spellStart"/>
      <w:r>
        <w:rPr>
          <w:rFonts w:cs="Narkisim"/>
          <w:rtl/>
        </w:rPr>
        <w:t>קמיה</w:t>
      </w:r>
      <w:proofErr w:type="spellEnd"/>
      <w:r>
        <w:rPr>
          <w:rFonts w:cs="Narkisim"/>
          <w:rtl/>
        </w:rPr>
        <w:t xml:space="preserve"> </w:t>
      </w:r>
      <w:proofErr w:type="spellStart"/>
      <w:r>
        <w:rPr>
          <w:rFonts w:cs="Narkisim"/>
          <w:rtl/>
        </w:rPr>
        <w:t>ואענש</w:t>
      </w:r>
      <w:proofErr w:type="spellEnd"/>
      <w:r>
        <w:rPr>
          <w:rFonts w:cs="Narkisim"/>
          <w:rtl/>
        </w:rPr>
        <w:t xml:space="preserve"> ליה לדוד, </w:t>
      </w:r>
      <w:proofErr w:type="spellStart"/>
      <w:r>
        <w:rPr>
          <w:rFonts w:cs="Narkisim"/>
          <w:rtl/>
        </w:rPr>
        <w:t>דהא</w:t>
      </w:r>
      <w:proofErr w:type="spellEnd"/>
      <w:r>
        <w:rPr>
          <w:rFonts w:cs="Narkisim"/>
          <w:rtl/>
        </w:rPr>
        <w:t xml:space="preserve"> </w:t>
      </w:r>
      <w:proofErr w:type="spellStart"/>
      <w:r>
        <w:rPr>
          <w:rFonts w:cs="Narkisim"/>
          <w:rtl/>
        </w:rPr>
        <w:t>קודשא</w:t>
      </w:r>
      <w:proofErr w:type="spellEnd"/>
      <w:r>
        <w:rPr>
          <w:rFonts w:cs="Narkisim"/>
          <w:rtl/>
        </w:rPr>
        <w:t xml:space="preserve"> </w:t>
      </w:r>
      <w:proofErr w:type="spellStart"/>
      <w:r>
        <w:rPr>
          <w:rFonts w:cs="Narkisim"/>
          <w:rtl/>
        </w:rPr>
        <w:t>בריך</w:t>
      </w:r>
      <w:proofErr w:type="spellEnd"/>
      <w:r>
        <w:rPr>
          <w:rFonts w:cs="Narkisim"/>
          <w:rtl/>
        </w:rPr>
        <w:t xml:space="preserve"> הוא </w:t>
      </w:r>
      <w:proofErr w:type="spellStart"/>
      <w:r>
        <w:rPr>
          <w:rFonts w:cs="Narkisim"/>
          <w:rtl/>
        </w:rPr>
        <w:t>בעא</w:t>
      </w:r>
      <w:proofErr w:type="spellEnd"/>
      <w:r>
        <w:rPr>
          <w:rFonts w:cs="Narkisim"/>
          <w:rtl/>
        </w:rPr>
        <w:t xml:space="preserve"> </w:t>
      </w:r>
      <w:proofErr w:type="spellStart"/>
      <w:r>
        <w:rPr>
          <w:rFonts w:cs="Narkisim"/>
          <w:rtl/>
        </w:rPr>
        <w:t>לאתבא</w:t>
      </w:r>
      <w:proofErr w:type="spellEnd"/>
      <w:r>
        <w:rPr>
          <w:rFonts w:cs="Narkisim"/>
          <w:rtl/>
        </w:rPr>
        <w:t xml:space="preserve"> ליה לדוד </w:t>
      </w:r>
      <w:proofErr w:type="spellStart"/>
      <w:r>
        <w:rPr>
          <w:rFonts w:cs="Narkisim"/>
          <w:rtl/>
        </w:rPr>
        <w:t>לקיימא</w:t>
      </w:r>
      <w:proofErr w:type="spellEnd"/>
      <w:r>
        <w:rPr>
          <w:rFonts w:cs="Narkisim"/>
          <w:rtl/>
        </w:rPr>
        <w:t xml:space="preserve"> ליה </w:t>
      </w:r>
      <w:proofErr w:type="spellStart"/>
      <w:r>
        <w:rPr>
          <w:rFonts w:cs="Narkisim"/>
          <w:rtl/>
        </w:rPr>
        <w:t>מלכותא</w:t>
      </w:r>
      <w:proofErr w:type="spellEnd"/>
      <w:r>
        <w:rPr>
          <w:rFonts w:cs="Narkisim"/>
          <w:rtl/>
        </w:rPr>
        <w:t xml:space="preserve"> קדישא </w:t>
      </w:r>
      <w:proofErr w:type="spellStart"/>
      <w:r>
        <w:rPr>
          <w:rFonts w:cs="Narkisim"/>
          <w:rtl/>
        </w:rPr>
        <w:t>עלאה</w:t>
      </w:r>
      <w:proofErr w:type="spellEnd"/>
      <w:r>
        <w:rPr>
          <w:rFonts w:cs="Narkisim"/>
          <w:rtl/>
        </w:rPr>
        <w:t xml:space="preserve">, וכד תאב </w:t>
      </w:r>
      <w:proofErr w:type="spellStart"/>
      <w:r>
        <w:rPr>
          <w:rFonts w:cs="Narkisim"/>
          <w:rtl/>
        </w:rPr>
        <w:t>לדידיה</w:t>
      </w:r>
      <w:proofErr w:type="spellEnd"/>
      <w:r>
        <w:rPr>
          <w:rFonts w:cs="Narkisim"/>
          <w:rtl/>
        </w:rPr>
        <w:t xml:space="preserve"> תאב.</w:t>
      </w:r>
    </w:p>
    <w:p w:rsidR="00E22521" w:rsidRDefault="00E22521" w:rsidP="00E22521">
      <w:pPr>
        <w:jc w:val="both"/>
        <w:rPr>
          <w:rFonts w:cs="Narkisim"/>
          <w:rtl/>
        </w:rPr>
      </w:pPr>
    </w:p>
    <w:p w:rsidR="00E22521" w:rsidRDefault="00E22521" w:rsidP="00E22521">
      <w:pPr>
        <w:jc w:val="both"/>
        <w:rPr>
          <w:rFonts w:cs="Narkisim"/>
          <w:rtl/>
        </w:rPr>
      </w:pPr>
      <w:r>
        <w:rPr>
          <w:rFonts w:cs="Narkisim"/>
          <w:rtl/>
        </w:rPr>
        <w:t xml:space="preserve">17. </w:t>
      </w:r>
      <w:r>
        <w:rPr>
          <w:rFonts w:ascii="Miriam" w:hAnsi="Miriam" w:cs="Miriam"/>
          <w:u w:val="single"/>
          <w:rtl/>
        </w:rPr>
        <w:t xml:space="preserve">זוהר פרשת נח דף </w:t>
      </w:r>
      <w:proofErr w:type="spellStart"/>
      <w:r>
        <w:rPr>
          <w:rFonts w:ascii="Miriam" w:hAnsi="Miriam" w:cs="Miriam"/>
          <w:u w:val="single"/>
          <w:rtl/>
        </w:rPr>
        <w:t>עג</w:t>
      </w:r>
      <w:proofErr w:type="spellEnd"/>
      <w:r>
        <w:rPr>
          <w:rFonts w:ascii="Miriam" w:hAnsi="Miriam" w:cs="Miriam"/>
          <w:u w:val="single"/>
          <w:rtl/>
        </w:rPr>
        <w:t xml:space="preserve"> עמוד ב</w:t>
      </w:r>
      <w:r>
        <w:rPr>
          <w:rFonts w:cs="Narkisim"/>
          <w:rtl/>
        </w:rPr>
        <w:t xml:space="preserve"> </w:t>
      </w:r>
    </w:p>
    <w:p w:rsidR="00E22521" w:rsidRDefault="00E22521" w:rsidP="00E22521">
      <w:pPr>
        <w:jc w:val="both"/>
        <w:rPr>
          <w:rFonts w:cs="Narkisim"/>
          <w:rtl/>
        </w:rPr>
      </w:pPr>
      <w:r>
        <w:rPr>
          <w:rFonts w:cs="Narkisim"/>
          <w:rtl/>
        </w:rPr>
        <w:t xml:space="preserve">א"ל רבי אבא: והא תנינן </w:t>
      </w:r>
      <w:proofErr w:type="spellStart"/>
      <w:r>
        <w:rPr>
          <w:rFonts w:cs="Narkisim"/>
          <w:rtl/>
        </w:rPr>
        <w:t>דבת</w:t>
      </w:r>
      <w:proofErr w:type="spellEnd"/>
      <w:r>
        <w:rPr>
          <w:rFonts w:cs="Narkisim"/>
          <w:rtl/>
        </w:rPr>
        <w:t xml:space="preserve"> שבע </w:t>
      </w:r>
      <w:proofErr w:type="spellStart"/>
      <w:r>
        <w:rPr>
          <w:rFonts w:cs="Narkisim"/>
          <w:rtl/>
        </w:rPr>
        <w:t>דיליה</w:t>
      </w:r>
      <w:proofErr w:type="spellEnd"/>
      <w:r>
        <w:rPr>
          <w:rFonts w:cs="Narkisim"/>
          <w:rtl/>
        </w:rPr>
        <w:t xml:space="preserve"> </w:t>
      </w:r>
      <w:proofErr w:type="spellStart"/>
      <w:r>
        <w:rPr>
          <w:rFonts w:cs="Narkisim"/>
          <w:rtl/>
        </w:rPr>
        <w:t>דדוד</w:t>
      </w:r>
      <w:proofErr w:type="spellEnd"/>
      <w:r>
        <w:rPr>
          <w:rFonts w:cs="Narkisim"/>
          <w:rtl/>
        </w:rPr>
        <w:t xml:space="preserve"> </w:t>
      </w:r>
      <w:proofErr w:type="spellStart"/>
      <w:r>
        <w:rPr>
          <w:rFonts w:cs="Narkisim"/>
          <w:rtl/>
        </w:rPr>
        <w:t>מלכא</w:t>
      </w:r>
      <w:proofErr w:type="spellEnd"/>
      <w:r>
        <w:rPr>
          <w:rFonts w:cs="Narkisim"/>
          <w:rtl/>
        </w:rPr>
        <w:t xml:space="preserve"> </w:t>
      </w:r>
      <w:proofErr w:type="spellStart"/>
      <w:r>
        <w:rPr>
          <w:rFonts w:cs="Narkisim"/>
          <w:rtl/>
        </w:rPr>
        <w:t>הות</w:t>
      </w:r>
      <w:proofErr w:type="spellEnd"/>
      <w:r>
        <w:rPr>
          <w:rFonts w:cs="Narkisim"/>
          <w:rtl/>
        </w:rPr>
        <w:t xml:space="preserve"> מן יומא </w:t>
      </w:r>
      <w:proofErr w:type="spellStart"/>
      <w:r>
        <w:rPr>
          <w:rFonts w:cs="Narkisim"/>
          <w:rtl/>
        </w:rPr>
        <w:t>דאתברי</w:t>
      </w:r>
      <w:proofErr w:type="spellEnd"/>
      <w:r>
        <w:rPr>
          <w:rFonts w:cs="Narkisim"/>
          <w:rtl/>
        </w:rPr>
        <w:t xml:space="preserve"> עלמא, </w:t>
      </w:r>
      <w:proofErr w:type="spellStart"/>
      <w:r>
        <w:rPr>
          <w:rFonts w:cs="Narkisim"/>
          <w:rtl/>
        </w:rPr>
        <w:t>אמאי</w:t>
      </w:r>
      <w:proofErr w:type="spellEnd"/>
      <w:r>
        <w:rPr>
          <w:rFonts w:cs="Narkisim"/>
          <w:rtl/>
        </w:rPr>
        <w:t xml:space="preserve"> יהבה </w:t>
      </w:r>
      <w:proofErr w:type="spellStart"/>
      <w:r>
        <w:rPr>
          <w:rFonts w:cs="Narkisim"/>
          <w:rtl/>
        </w:rPr>
        <w:t>קודשא</w:t>
      </w:r>
      <w:proofErr w:type="spellEnd"/>
      <w:r>
        <w:rPr>
          <w:rFonts w:cs="Narkisim"/>
          <w:rtl/>
        </w:rPr>
        <w:t xml:space="preserve"> </w:t>
      </w:r>
      <w:proofErr w:type="spellStart"/>
      <w:r>
        <w:rPr>
          <w:rFonts w:cs="Narkisim"/>
          <w:rtl/>
        </w:rPr>
        <w:t>בריך</w:t>
      </w:r>
      <w:proofErr w:type="spellEnd"/>
      <w:r>
        <w:rPr>
          <w:rFonts w:cs="Narkisim"/>
          <w:rtl/>
        </w:rPr>
        <w:t xml:space="preserve"> הוא לאוריה </w:t>
      </w:r>
      <w:proofErr w:type="spellStart"/>
      <w:r>
        <w:rPr>
          <w:rFonts w:cs="Narkisim"/>
          <w:rtl/>
        </w:rPr>
        <w:t>החתי</w:t>
      </w:r>
      <w:proofErr w:type="spellEnd"/>
      <w:r>
        <w:rPr>
          <w:rFonts w:cs="Narkisim"/>
          <w:rtl/>
        </w:rPr>
        <w:t xml:space="preserve"> מן קדמת דנא? א"ל הכי </w:t>
      </w:r>
      <w:proofErr w:type="spellStart"/>
      <w:r>
        <w:rPr>
          <w:rFonts w:cs="Narkisim"/>
          <w:rtl/>
        </w:rPr>
        <w:t>אורחוי</w:t>
      </w:r>
      <w:proofErr w:type="spellEnd"/>
      <w:r>
        <w:rPr>
          <w:rFonts w:cs="Narkisim"/>
          <w:rtl/>
        </w:rPr>
        <w:t xml:space="preserve"> </w:t>
      </w:r>
      <w:proofErr w:type="spellStart"/>
      <w:r>
        <w:rPr>
          <w:rFonts w:cs="Narkisim"/>
          <w:rtl/>
        </w:rPr>
        <w:t>דקודשא</w:t>
      </w:r>
      <w:proofErr w:type="spellEnd"/>
      <w:r>
        <w:rPr>
          <w:rFonts w:cs="Narkisim"/>
          <w:rtl/>
        </w:rPr>
        <w:t xml:space="preserve"> </w:t>
      </w:r>
      <w:proofErr w:type="spellStart"/>
      <w:r>
        <w:rPr>
          <w:rFonts w:cs="Narkisim"/>
          <w:rtl/>
        </w:rPr>
        <w:t>בריך</w:t>
      </w:r>
      <w:proofErr w:type="spellEnd"/>
      <w:r>
        <w:rPr>
          <w:rFonts w:cs="Narkisim"/>
          <w:rtl/>
        </w:rPr>
        <w:t xml:space="preserve"> הוא...</w:t>
      </w:r>
      <w:proofErr w:type="spellStart"/>
      <w:r>
        <w:rPr>
          <w:rFonts w:cs="Narkisim"/>
          <w:rtl/>
        </w:rPr>
        <w:t>פוק</w:t>
      </w:r>
      <w:proofErr w:type="spellEnd"/>
      <w:r>
        <w:rPr>
          <w:rFonts w:cs="Narkisim"/>
          <w:rtl/>
        </w:rPr>
        <w:t xml:space="preserve"> ודוק ותשכח, </w:t>
      </w:r>
      <w:proofErr w:type="spellStart"/>
      <w:r>
        <w:rPr>
          <w:rFonts w:cs="Narkisim"/>
          <w:rtl/>
        </w:rPr>
        <w:t>אמאי</w:t>
      </w:r>
      <w:proofErr w:type="spellEnd"/>
      <w:r>
        <w:rPr>
          <w:rFonts w:cs="Narkisim"/>
          <w:rtl/>
        </w:rPr>
        <w:t xml:space="preserve"> </w:t>
      </w:r>
      <w:proofErr w:type="spellStart"/>
      <w:r>
        <w:rPr>
          <w:rFonts w:cs="Narkisim"/>
          <w:rtl/>
        </w:rPr>
        <w:t>אתיהיבת</w:t>
      </w:r>
      <w:proofErr w:type="spellEnd"/>
      <w:r>
        <w:rPr>
          <w:rFonts w:cs="Narkisim"/>
          <w:rtl/>
        </w:rPr>
        <w:t xml:space="preserve"> ארעא קדישא לכנען עד לא </w:t>
      </w:r>
      <w:proofErr w:type="spellStart"/>
      <w:r>
        <w:rPr>
          <w:rFonts w:cs="Narkisim"/>
          <w:rtl/>
        </w:rPr>
        <w:t>ייתון</w:t>
      </w:r>
      <w:proofErr w:type="spellEnd"/>
      <w:r>
        <w:rPr>
          <w:rFonts w:cs="Narkisim"/>
          <w:rtl/>
        </w:rPr>
        <w:t xml:space="preserve"> ישראל? ותשכח מלה דא, וכל </w:t>
      </w:r>
      <w:proofErr w:type="spellStart"/>
      <w:r>
        <w:rPr>
          <w:rFonts w:cs="Narkisim"/>
          <w:rtl/>
        </w:rPr>
        <w:t>רזא</w:t>
      </w:r>
      <w:proofErr w:type="spellEnd"/>
      <w:r>
        <w:rPr>
          <w:rFonts w:cs="Narkisim"/>
          <w:rtl/>
        </w:rPr>
        <w:t xml:space="preserve"> </w:t>
      </w:r>
      <w:proofErr w:type="spellStart"/>
      <w:r>
        <w:rPr>
          <w:rFonts w:cs="Narkisim"/>
          <w:rtl/>
        </w:rPr>
        <w:t>חדא</w:t>
      </w:r>
      <w:proofErr w:type="spellEnd"/>
      <w:r>
        <w:rPr>
          <w:rFonts w:cs="Narkisim"/>
          <w:rtl/>
        </w:rPr>
        <w:t xml:space="preserve"> </w:t>
      </w:r>
      <w:proofErr w:type="spellStart"/>
      <w:r>
        <w:rPr>
          <w:rFonts w:cs="Narkisim"/>
          <w:rtl/>
        </w:rPr>
        <w:t>איהו</w:t>
      </w:r>
      <w:proofErr w:type="spellEnd"/>
      <w:r>
        <w:rPr>
          <w:rFonts w:cs="Narkisim"/>
          <w:rtl/>
        </w:rPr>
        <w:t xml:space="preserve"> ומלה </w:t>
      </w:r>
      <w:proofErr w:type="spellStart"/>
      <w:r>
        <w:rPr>
          <w:rFonts w:cs="Narkisim"/>
          <w:rtl/>
        </w:rPr>
        <w:t>חדא</w:t>
      </w:r>
      <w:proofErr w:type="spellEnd"/>
      <w:r>
        <w:rPr>
          <w:rFonts w:cs="Narkisim"/>
          <w:rtl/>
        </w:rPr>
        <w:t>.</w:t>
      </w:r>
    </w:p>
    <w:p w:rsidR="00E22521" w:rsidRDefault="00E22521" w:rsidP="00E22521">
      <w:pPr>
        <w:jc w:val="both"/>
        <w:rPr>
          <w:rFonts w:cs="Narkisim"/>
          <w:rtl/>
        </w:rPr>
      </w:pPr>
    </w:p>
    <w:p w:rsidR="00E22521" w:rsidRDefault="00E22521" w:rsidP="00E22521">
      <w:pPr>
        <w:jc w:val="both"/>
        <w:rPr>
          <w:rFonts w:cs="Narkisim"/>
          <w:rtl/>
        </w:rPr>
      </w:pPr>
      <w:r>
        <w:rPr>
          <w:rFonts w:cs="Narkisim"/>
          <w:rtl/>
        </w:rPr>
        <w:t xml:space="preserve">18. </w:t>
      </w:r>
      <w:r>
        <w:rPr>
          <w:rFonts w:ascii="Miriam" w:hAnsi="Miriam" w:cs="Miriam"/>
          <w:u w:val="single"/>
          <w:rtl/>
        </w:rPr>
        <w:t>מאמרי הראיה / חלק א / יום הבכורים זמן מתן תורתנו</w:t>
      </w:r>
      <w:r>
        <w:rPr>
          <w:rFonts w:cs="Narkisim"/>
          <w:rtl/>
        </w:rPr>
        <w:t xml:space="preserve"> </w:t>
      </w:r>
    </w:p>
    <w:p w:rsidR="00E22521" w:rsidRDefault="00E22521" w:rsidP="00E22521">
      <w:pPr>
        <w:jc w:val="both"/>
        <w:rPr>
          <w:rFonts w:cs="Narkisim"/>
          <w:rtl/>
        </w:rPr>
      </w:pPr>
      <w:r>
        <w:rPr>
          <w:rFonts w:cs="Narkisim"/>
          <w:rtl/>
        </w:rPr>
        <w:t xml:space="preserve">ארבע דרכי התורה הפרדס: הפשט הרמז הדרש והסוד, הלא רק החלק הראשון הפשט, הוא המתראה לנו על ידי האותיות שבתורה שבכתב כמו שהוא. אבל שלש הדרכים שעל ידן אנו מוארים באורות היקרים בכל חגווי נשמתנו, הלא הן כולן מכלל התורה שבעל פה שעל ידן מתבלטים, המה קרני האורה המיוחדים לישראל, והן הן נשמתה של תורה. אנחנו באים לידי כל תקומותינו, על ידי הקשר הגמור של הגוף והנשמה באגודה אחת. וכל פרוד הבא לחוץ ביניהם, הרי הוא מכחיש את החיל והתעצומה של כנסת ישראל. הרבה סבלנו ועדיין אנו סובלים, מאלה אשר נתקו את התורה שבכתב מהאורה של תורה שבעל פה. כל שיטות התעיה למיניהן, הכותים הצדוקים הקראים וכל מגלי פנים בתורה שלא כהלכה לכתותיהם. כל אלה העמידו את הפשט במצב מפורד, באפס השפעה מיתר דרכי התורה </w:t>
      </w:r>
      <w:proofErr w:type="spellStart"/>
      <w:r>
        <w:rPr>
          <w:rFonts w:cs="Narkisim"/>
          <w:rtl/>
        </w:rPr>
        <w:t>המחשיפים</w:t>
      </w:r>
      <w:proofErr w:type="spellEnd"/>
      <w:r>
        <w:rPr>
          <w:rFonts w:cs="Narkisim"/>
          <w:rtl/>
        </w:rPr>
        <w:t xml:space="preserve"> לנו את אורה בכל מילואה. </w:t>
      </w:r>
      <w:proofErr w:type="spellStart"/>
      <w:r>
        <w:rPr>
          <w:rFonts w:cs="Narkisim"/>
          <w:rtl/>
        </w:rPr>
        <w:t>ההנתקה</w:t>
      </w:r>
      <w:proofErr w:type="spellEnd"/>
      <w:r>
        <w:rPr>
          <w:rFonts w:cs="Narkisim"/>
          <w:rtl/>
        </w:rPr>
        <w:t xml:space="preserve"> הזאת של הפשט מעל שלשת דרכי התורה האחרים המשלימים אותה, היא </w:t>
      </w:r>
      <w:proofErr w:type="spellStart"/>
      <w:r>
        <w:rPr>
          <w:rFonts w:cs="Narkisim"/>
          <w:rtl/>
        </w:rPr>
        <w:t>היא</w:t>
      </w:r>
      <w:proofErr w:type="spellEnd"/>
      <w:r>
        <w:rPr>
          <w:rFonts w:cs="Narkisim"/>
          <w:rtl/>
        </w:rPr>
        <w:t xml:space="preserve"> שגרמה ג"כ את המורד של החורבן הגמור שהננו סובלים על ידי שולחי היד במקדשה של תורה. אלה מחבלי כרם ד' הזונים אחרי הבלי </w:t>
      </w:r>
      <w:proofErr w:type="spellStart"/>
      <w:r>
        <w:rPr>
          <w:rFonts w:cs="Narkisim"/>
          <w:rtl/>
        </w:rPr>
        <w:t>הגוים</w:t>
      </w:r>
      <w:proofErr w:type="spellEnd"/>
      <w:r>
        <w:rPr>
          <w:rFonts w:cs="Narkisim"/>
          <w:rtl/>
        </w:rPr>
        <w:t xml:space="preserve">, ביחוד המפלצת שיצאה בהרחבתה על ידי המלומדים הגרמנים השקועים בשנאת ישראל - בכל אופי רוחם האכזרי אשר ינקו אותו משדי גזעם, המראה לנו כעת את פרצופו </w:t>
      </w:r>
      <w:proofErr w:type="spellStart"/>
      <w:r>
        <w:rPr>
          <w:rFonts w:cs="Narkisim"/>
          <w:rtl/>
        </w:rPr>
        <w:t>האמיתי</w:t>
      </w:r>
      <w:proofErr w:type="spellEnd"/>
      <w:r>
        <w:rPr>
          <w:rFonts w:cs="Narkisim"/>
          <w:rtl/>
        </w:rPr>
        <w:t xml:space="preserve"> - והם הם מחברי הספרים המסואבים מיסודה של חוצפת "</w:t>
      </w:r>
      <w:proofErr w:type="spellStart"/>
      <w:r>
        <w:rPr>
          <w:rFonts w:cs="Narkisim"/>
          <w:rtl/>
        </w:rPr>
        <w:t>הבקורת</w:t>
      </w:r>
      <w:proofErr w:type="spellEnd"/>
      <w:r>
        <w:rPr>
          <w:rFonts w:cs="Narkisim"/>
          <w:rtl/>
        </w:rPr>
        <w:t xml:space="preserve"> של כתבי הקודש". שהיא כולה הרכבה של רשעה וסכלות, ובכל זאת הזנו אחריהם חלק ממחנכי דורנו הצעיר </w:t>
      </w:r>
      <w:proofErr w:type="spellStart"/>
      <w:r>
        <w:rPr>
          <w:rFonts w:cs="Narkisim"/>
          <w:rtl/>
        </w:rPr>
        <w:t>להוותנו</w:t>
      </w:r>
      <w:proofErr w:type="spellEnd"/>
      <w:r>
        <w:rPr>
          <w:rFonts w:cs="Narkisim"/>
          <w:rtl/>
        </w:rPr>
        <w:t xml:space="preserve"> וחרפתנו.</w:t>
      </w:r>
    </w:p>
    <w:p w:rsidR="00E22521" w:rsidRDefault="00E22521" w:rsidP="00E22521">
      <w:pPr>
        <w:jc w:val="both"/>
        <w:rPr>
          <w:rFonts w:cs="Narkisim"/>
          <w:rtl/>
        </w:rPr>
      </w:pPr>
    </w:p>
    <w:p w:rsidR="00E22521" w:rsidRDefault="00E22521" w:rsidP="00E22521">
      <w:pPr>
        <w:jc w:val="both"/>
        <w:rPr>
          <w:rFonts w:cs="Narkisim"/>
          <w:rtl/>
        </w:rPr>
      </w:pPr>
      <w:r>
        <w:rPr>
          <w:rFonts w:cs="Narkisim"/>
          <w:rtl/>
        </w:rPr>
        <w:t xml:space="preserve">19. </w:t>
      </w:r>
      <w:r>
        <w:rPr>
          <w:rFonts w:ascii="Miriam" w:hAnsi="Miriam" w:cs="Miriam"/>
          <w:u w:val="single"/>
          <w:rtl/>
        </w:rPr>
        <w:t>מאמרי הראיה / חלק א / על במותינו חללים</w:t>
      </w:r>
      <w:r>
        <w:rPr>
          <w:rFonts w:cs="Narkisim"/>
          <w:rtl/>
        </w:rPr>
        <w:t xml:space="preserve"> </w:t>
      </w:r>
    </w:p>
    <w:p w:rsidR="00E22521" w:rsidRDefault="00E22521" w:rsidP="00E22521">
      <w:pPr>
        <w:jc w:val="both"/>
        <w:rPr>
          <w:rFonts w:cs="Narkisim"/>
          <w:rtl/>
        </w:rPr>
      </w:pPr>
      <w:r>
        <w:rPr>
          <w:rFonts w:cs="Narkisim"/>
          <w:rtl/>
        </w:rPr>
        <w:t xml:space="preserve">שמא תאמר ליישב ע"פ הנוסח הרגיל מיסודו של מר אחד העם: הספר הוא ספר, והלב עושה את החיים, וכיון שהלב נלחם בספר הראשון הוא המנצח. במטותא מנך חביבי, אל נא תרפא שבר גדול על נקלה. הספר וכל אגפיו גילוייו של הלב הם, ואיזה לב </w:t>
      </w:r>
      <w:proofErr w:type="spellStart"/>
      <w:r>
        <w:rPr>
          <w:rFonts w:cs="Narkisim"/>
          <w:rtl/>
        </w:rPr>
        <w:t>לב</w:t>
      </w:r>
      <w:proofErr w:type="spellEnd"/>
      <w:r>
        <w:rPr>
          <w:rFonts w:cs="Narkisim"/>
          <w:rtl/>
        </w:rPr>
        <w:t xml:space="preserve"> האומה, הלב של נשמתה הלב של תמצית כל </w:t>
      </w:r>
      <w:proofErr w:type="spellStart"/>
      <w:r>
        <w:rPr>
          <w:rFonts w:cs="Narkisim"/>
          <w:rtl/>
        </w:rPr>
        <w:t>הוייתה</w:t>
      </w:r>
      <w:proofErr w:type="spellEnd"/>
      <w:r>
        <w:rPr>
          <w:rFonts w:cs="Narkisim"/>
          <w:rtl/>
        </w:rPr>
        <w:t xml:space="preserve"> של מעמק חייה. זה הלב </w:t>
      </w:r>
      <w:proofErr w:type="spellStart"/>
      <w:r>
        <w:rPr>
          <w:rFonts w:cs="Narkisim"/>
          <w:rtl/>
        </w:rPr>
        <w:t>דוקא</w:t>
      </w:r>
      <w:proofErr w:type="spellEnd"/>
      <w:r>
        <w:rPr>
          <w:rFonts w:cs="Narkisim"/>
          <w:rtl/>
        </w:rPr>
        <w:t xml:space="preserve"> בספר הוא מונח וגנוז, ותוך כל גרגיר המתגלה מאוצר הספר המון רב של לב ושל חיים מונחים.</w:t>
      </w:r>
    </w:p>
    <w:p w:rsidR="00E22521" w:rsidRDefault="00E22521" w:rsidP="00E22521">
      <w:pPr>
        <w:bidi w:val="0"/>
        <w:rPr>
          <w:rFonts w:cs="Narkisim"/>
          <w:rtl/>
        </w:rPr>
        <w:sectPr w:rsidR="00E22521">
          <w:pgSz w:w="11906" w:h="16838"/>
          <w:pgMar w:top="1134" w:right="1418" w:bottom="680" w:left="851" w:header="709" w:footer="709" w:gutter="0"/>
          <w:cols w:space="720"/>
          <w:bidi/>
          <w:rtlGutter/>
        </w:sectPr>
      </w:pPr>
    </w:p>
    <w:p w:rsidR="00C01DAF" w:rsidRDefault="00C01DAF" w:rsidP="00E22521"/>
    <w:sectPr w:rsidR="00C01DAF" w:rsidSect="00E22521">
      <w:pgSz w:w="11906" w:h="16838"/>
      <w:pgMar w:top="1134" w:right="1418" w:bottom="68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521"/>
    <w:rsid w:val="0037734A"/>
    <w:rsid w:val="00AE06BC"/>
    <w:rsid w:val="00C01DAF"/>
    <w:rsid w:val="00E225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52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52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19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1439</Words>
  <Characters>7196</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2026-01-27T07:04:00Z</dcterms:created>
  <dcterms:modified xsi:type="dcterms:W3CDTF">2026-01-27T07:05:00Z</dcterms:modified>
</cp:coreProperties>
</file>