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432" w:rsidRDefault="00F35432" w:rsidP="00F35432">
      <w:pPr>
        <w:spacing w:after="0" w:line="240" w:lineRule="auto"/>
        <w:jc w:val="both"/>
        <w:rPr>
          <w:rFonts w:ascii="Narkisim" w:hAnsi="Narkisim" w:cs="Narkisim"/>
          <w:sz w:val="24"/>
          <w:szCs w:val="24"/>
        </w:rPr>
      </w:pPr>
      <w:bookmarkStart w:id="0" w:name="_GoBack"/>
      <w:bookmarkEnd w:id="0"/>
      <w:r>
        <w:rPr>
          <w:rFonts w:ascii="Narkisim" w:hAnsi="Narkisim" w:cs="Narkisim"/>
          <w:sz w:val="24"/>
          <w:szCs w:val="24"/>
          <w:rtl/>
        </w:rPr>
        <w:t xml:space="preserve">בס"ד                                       </w:t>
      </w:r>
      <w:r>
        <w:rPr>
          <w:rFonts w:ascii="Narkisim" w:hAnsi="Narkisim" w:cs="Narkisim"/>
          <w:sz w:val="28"/>
          <w:szCs w:val="28"/>
          <w:u w:val="single"/>
          <w:rtl/>
        </w:rPr>
        <w:t>רבי שמעון בר יוחאי ואנחנו</w:t>
      </w:r>
    </w:p>
    <w:p w:rsidR="00F35432" w:rsidRDefault="00F35432" w:rsidP="00F35432">
      <w:pPr>
        <w:spacing w:after="0" w:line="240" w:lineRule="auto"/>
        <w:jc w:val="both"/>
        <w:rPr>
          <w:rFonts w:ascii="Narkisim" w:hAnsi="Narkisim" w:cs="Narkisim"/>
          <w:sz w:val="24"/>
          <w:szCs w:val="24"/>
          <w:rtl/>
        </w:rPr>
      </w:pPr>
      <w:r>
        <w:rPr>
          <w:rFonts w:ascii="Narkisim" w:hAnsi="Narkisim" w:cs="Narkisim"/>
          <w:sz w:val="24"/>
          <w:szCs w:val="24"/>
          <w:rtl/>
        </w:rPr>
        <w:t xml:space="preserve">1. </w:t>
      </w:r>
      <w:r>
        <w:rPr>
          <w:rFonts w:ascii="Miriam" w:hAnsi="Miriam" w:cs="Miriam"/>
          <w:sz w:val="24"/>
          <w:szCs w:val="24"/>
          <w:u w:val="single"/>
          <w:rtl/>
        </w:rPr>
        <w:t>תלמוד בבלי מסכת יבמות דף צו עמוד ב</w:t>
      </w:r>
      <w:r>
        <w:rPr>
          <w:rFonts w:ascii="Narkisim" w:hAnsi="Narkisim" w:cs="Narkisim"/>
          <w:sz w:val="24"/>
          <w:szCs w:val="24"/>
          <w:rtl/>
        </w:rPr>
        <w:t xml:space="preserve"> </w:t>
      </w:r>
    </w:p>
    <w:p w:rsidR="00F35432" w:rsidRDefault="00F35432" w:rsidP="00F35432">
      <w:pPr>
        <w:spacing w:after="0" w:line="240" w:lineRule="auto"/>
        <w:jc w:val="both"/>
        <w:rPr>
          <w:rFonts w:ascii="Narkisim" w:hAnsi="Narkisim" w:cs="Narkisim"/>
          <w:sz w:val="24"/>
          <w:szCs w:val="24"/>
          <w:rtl/>
        </w:rPr>
      </w:pPr>
      <w:r>
        <w:rPr>
          <w:rFonts w:ascii="Narkisim" w:hAnsi="Narkisim" w:cs="Narkisim"/>
          <w:sz w:val="24"/>
          <w:szCs w:val="24"/>
          <w:rtl/>
        </w:rPr>
        <w:t>אמר רבי יוחנן משום רבי שמעון בן יוחי: כל ת"ח שאומרים דבר שמועה מפיו בעולם הזה שפתותיו דובבות בקבר</w:t>
      </w:r>
    </w:p>
    <w:p w:rsidR="00F35432" w:rsidRDefault="00F35432" w:rsidP="00F35432">
      <w:pPr>
        <w:spacing w:after="0" w:line="240" w:lineRule="auto"/>
        <w:jc w:val="both"/>
        <w:rPr>
          <w:rFonts w:ascii="Narkisim" w:hAnsi="Narkisim" w:cs="Narkisim"/>
          <w:sz w:val="24"/>
          <w:szCs w:val="24"/>
          <w:rtl/>
        </w:rPr>
      </w:pPr>
    </w:p>
    <w:p w:rsidR="00F35432" w:rsidRDefault="00F35432" w:rsidP="00F35432">
      <w:pPr>
        <w:spacing w:after="0" w:line="240" w:lineRule="auto"/>
        <w:jc w:val="both"/>
        <w:rPr>
          <w:rFonts w:ascii="Narkisim" w:hAnsi="Narkisim" w:cs="Narkisim"/>
          <w:sz w:val="24"/>
          <w:szCs w:val="24"/>
          <w:rtl/>
        </w:rPr>
      </w:pPr>
      <w:r>
        <w:rPr>
          <w:rFonts w:ascii="Narkisim" w:hAnsi="Narkisim" w:cs="Narkisim"/>
          <w:sz w:val="24"/>
          <w:szCs w:val="24"/>
          <w:rtl/>
        </w:rPr>
        <w:t xml:space="preserve">2. </w:t>
      </w:r>
      <w:r>
        <w:rPr>
          <w:rFonts w:ascii="Miriam" w:hAnsi="Miriam" w:cs="Miriam"/>
          <w:sz w:val="24"/>
          <w:szCs w:val="24"/>
          <w:u w:val="single"/>
          <w:rtl/>
        </w:rPr>
        <w:t>תלמוד בבלי מסכת בבא מציעא דף קיד עמוד ב</w:t>
      </w:r>
      <w:r>
        <w:rPr>
          <w:rFonts w:ascii="Narkisim" w:hAnsi="Narkisim" w:cs="Narkisim"/>
          <w:sz w:val="24"/>
          <w:szCs w:val="24"/>
          <w:rtl/>
        </w:rPr>
        <w:t xml:space="preserve"> </w:t>
      </w:r>
    </w:p>
    <w:p w:rsidR="00F35432" w:rsidRDefault="00F35432" w:rsidP="00F35432">
      <w:pPr>
        <w:spacing w:after="0" w:line="240" w:lineRule="auto"/>
        <w:jc w:val="both"/>
        <w:rPr>
          <w:rFonts w:ascii="Narkisim" w:hAnsi="Narkisim" w:cs="Narkisim"/>
          <w:sz w:val="24"/>
          <w:szCs w:val="24"/>
          <w:rtl/>
        </w:rPr>
      </w:pPr>
      <w:proofErr w:type="spellStart"/>
      <w:r>
        <w:rPr>
          <w:rFonts w:ascii="Narkisim" w:hAnsi="Narkisim" w:cs="Narkisim"/>
          <w:sz w:val="24"/>
          <w:szCs w:val="24"/>
          <w:rtl/>
        </w:rPr>
        <w:t>דתניא</w:t>
      </w:r>
      <w:proofErr w:type="spellEnd"/>
      <w:r>
        <w:rPr>
          <w:rFonts w:ascii="Narkisim" w:hAnsi="Narkisim" w:cs="Narkisim"/>
          <w:sz w:val="24"/>
          <w:szCs w:val="24"/>
          <w:rtl/>
        </w:rPr>
        <w:t xml:space="preserve">, רבי שמעון בן יוחי אומר: קבריהן של נכרים אין </w:t>
      </w:r>
      <w:proofErr w:type="spellStart"/>
      <w:r>
        <w:rPr>
          <w:rFonts w:ascii="Narkisim" w:hAnsi="Narkisim" w:cs="Narkisim"/>
          <w:sz w:val="24"/>
          <w:szCs w:val="24"/>
          <w:rtl/>
        </w:rPr>
        <w:t>מטמאין</w:t>
      </w:r>
      <w:proofErr w:type="spellEnd"/>
      <w:r>
        <w:rPr>
          <w:rFonts w:ascii="Narkisim" w:hAnsi="Narkisim" w:cs="Narkisim"/>
          <w:sz w:val="24"/>
          <w:szCs w:val="24"/>
          <w:rtl/>
        </w:rPr>
        <w:t xml:space="preserve">, שנאמר ואתן צאני צאן מרעיתי אדם אתם - אתם </w:t>
      </w:r>
      <w:proofErr w:type="spellStart"/>
      <w:r>
        <w:rPr>
          <w:rFonts w:ascii="Narkisim" w:hAnsi="Narkisim" w:cs="Narkisim"/>
          <w:sz w:val="24"/>
          <w:szCs w:val="24"/>
          <w:rtl/>
        </w:rPr>
        <w:t>קרויין</w:t>
      </w:r>
      <w:proofErr w:type="spellEnd"/>
      <w:r>
        <w:rPr>
          <w:rFonts w:ascii="Narkisim" w:hAnsi="Narkisim" w:cs="Narkisim"/>
          <w:sz w:val="24"/>
          <w:szCs w:val="24"/>
          <w:rtl/>
        </w:rPr>
        <w:t xml:space="preserve"> אדם, ואין נכרים </w:t>
      </w:r>
      <w:proofErr w:type="spellStart"/>
      <w:r>
        <w:rPr>
          <w:rFonts w:ascii="Narkisim" w:hAnsi="Narkisim" w:cs="Narkisim"/>
          <w:sz w:val="24"/>
          <w:szCs w:val="24"/>
          <w:rtl/>
        </w:rPr>
        <w:t>קרויין</w:t>
      </w:r>
      <w:proofErr w:type="spellEnd"/>
      <w:r>
        <w:rPr>
          <w:rFonts w:ascii="Narkisim" w:hAnsi="Narkisim" w:cs="Narkisim"/>
          <w:sz w:val="24"/>
          <w:szCs w:val="24"/>
          <w:rtl/>
        </w:rPr>
        <w:t xml:space="preserve"> אדם.</w:t>
      </w:r>
    </w:p>
    <w:p w:rsidR="00F35432" w:rsidRDefault="00F35432" w:rsidP="00F35432">
      <w:pPr>
        <w:spacing w:after="0" w:line="240" w:lineRule="auto"/>
        <w:jc w:val="both"/>
        <w:rPr>
          <w:rFonts w:ascii="Narkisim" w:hAnsi="Narkisim" w:cs="Narkisim"/>
          <w:sz w:val="24"/>
          <w:szCs w:val="24"/>
          <w:rtl/>
        </w:rPr>
      </w:pPr>
    </w:p>
    <w:p w:rsidR="00F35432" w:rsidRDefault="00F35432" w:rsidP="00F35432">
      <w:pPr>
        <w:spacing w:after="0" w:line="240" w:lineRule="auto"/>
        <w:jc w:val="both"/>
        <w:rPr>
          <w:rFonts w:ascii="Narkisim" w:hAnsi="Narkisim" w:cs="Narkisim"/>
          <w:sz w:val="24"/>
          <w:szCs w:val="24"/>
          <w:rtl/>
        </w:rPr>
      </w:pPr>
      <w:r>
        <w:rPr>
          <w:rFonts w:ascii="Narkisim" w:hAnsi="Narkisim" w:cs="Narkisim"/>
          <w:sz w:val="24"/>
          <w:szCs w:val="24"/>
          <w:rtl/>
        </w:rPr>
        <w:t xml:space="preserve">3. </w:t>
      </w:r>
      <w:r>
        <w:rPr>
          <w:rFonts w:ascii="Miriam" w:hAnsi="Miriam" w:cs="Miriam"/>
          <w:sz w:val="24"/>
          <w:szCs w:val="24"/>
          <w:u w:val="single"/>
          <w:rtl/>
        </w:rPr>
        <w:t>תלמוד בבלי מסכת ברכות דף ה עמוד א</w:t>
      </w:r>
      <w:r>
        <w:rPr>
          <w:rFonts w:ascii="Narkisim" w:hAnsi="Narkisim" w:cs="Narkisim"/>
          <w:sz w:val="24"/>
          <w:szCs w:val="24"/>
          <w:rtl/>
        </w:rPr>
        <w:t xml:space="preserve"> </w:t>
      </w:r>
    </w:p>
    <w:p w:rsidR="00F35432" w:rsidRDefault="00F35432" w:rsidP="00F35432">
      <w:pPr>
        <w:spacing w:after="0" w:line="240" w:lineRule="auto"/>
        <w:jc w:val="both"/>
        <w:rPr>
          <w:rFonts w:ascii="Narkisim" w:hAnsi="Narkisim" w:cs="Narkisim"/>
          <w:sz w:val="24"/>
          <w:szCs w:val="24"/>
          <w:rtl/>
        </w:rPr>
      </w:pPr>
      <w:r>
        <w:rPr>
          <w:rFonts w:ascii="Narkisim" w:hAnsi="Narkisim" w:cs="Narkisim"/>
          <w:sz w:val="24"/>
          <w:szCs w:val="24"/>
          <w:rtl/>
        </w:rPr>
        <w:t xml:space="preserve">תניא, רבי שמעון בן יוחאי אומר: שלש מתנות טובות נתן הקדוש ברוך הוא לישראל, וכולן לא נתנן אלא על - ידי </w:t>
      </w:r>
      <w:proofErr w:type="spellStart"/>
      <w:r>
        <w:rPr>
          <w:rFonts w:ascii="Narkisim" w:hAnsi="Narkisim" w:cs="Narkisim"/>
          <w:sz w:val="24"/>
          <w:szCs w:val="24"/>
          <w:rtl/>
        </w:rPr>
        <w:t>יסורין</w:t>
      </w:r>
      <w:proofErr w:type="spellEnd"/>
      <w:r>
        <w:rPr>
          <w:rFonts w:ascii="Narkisim" w:hAnsi="Narkisim" w:cs="Narkisim"/>
          <w:sz w:val="24"/>
          <w:szCs w:val="24"/>
          <w:rtl/>
        </w:rPr>
        <w:t>. אלו הן: תורה וארץ ישראל והעולם הבא.</w:t>
      </w:r>
    </w:p>
    <w:p w:rsidR="00F35432" w:rsidRDefault="00F35432" w:rsidP="00F35432">
      <w:pPr>
        <w:spacing w:after="0" w:line="240" w:lineRule="auto"/>
        <w:jc w:val="both"/>
        <w:rPr>
          <w:rFonts w:ascii="Narkisim" w:hAnsi="Narkisim" w:cs="Narkisim"/>
          <w:sz w:val="24"/>
          <w:szCs w:val="24"/>
          <w:rtl/>
        </w:rPr>
      </w:pPr>
    </w:p>
    <w:p w:rsidR="00F35432" w:rsidRDefault="00F35432" w:rsidP="00F35432">
      <w:pPr>
        <w:spacing w:after="0" w:line="240" w:lineRule="auto"/>
        <w:jc w:val="both"/>
        <w:rPr>
          <w:rFonts w:ascii="Narkisim" w:hAnsi="Narkisim" w:cs="Narkisim"/>
          <w:sz w:val="24"/>
          <w:szCs w:val="24"/>
          <w:rtl/>
        </w:rPr>
      </w:pPr>
      <w:r>
        <w:rPr>
          <w:rFonts w:ascii="Narkisim" w:hAnsi="Narkisim" w:cs="Narkisim"/>
          <w:sz w:val="24"/>
          <w:szCs w:val="24"/>
          <w:rtl/>
        </w:rPr>
        <w:t xml:space="preserve">4. </w:t>
      </w:r>
      <w:r>
        <w:rPr>
          <w:rFonts w:ascii="Miriam" w:hAnsi="Miriam" w:cs="Miriam"/>
          <w:sz w:val="24"/>
          <w:szCs w:val="24"/>
          <w:u w:val="single"/>
          <w:rtl/>
        </w:rPr>
        <w:t>תלמוד בבלי מסכת ברכות דף לה עמוד ב</w:t>
      </w:r>
      <w:r>
        <w:rPr>
          <w:rFonts w:ascii="Narkisim" w:hAnsi="Narkisim" w:cs="Narkisim"/>
          <w:sz w:val="24"/>
          <w:szCs w:val="24"/>
          <w:rtl/>
        </w:rPr>
        <w:t xml:space="preserve"> </w:t>
      </w:r>
    </w:p>
    <w:p w:rsidR="00F35432" w:rsidRDefault="00F35432" w:rsidP="00F35432">
      <w:pPr>
        <w:spacing w:after="0" w:line="240" w:lineRule="auto"/>
        <w:jc w:val="both"/>
        <w:rPr>
          <w:rFonts w:ascii="Narkisim" w:hAnsi="Narkisim" w:cs="Narkisim"/>
          <w:sz w:val="24"/>
          <w:szCs w:val="24"/>
          <w:rtl/>
        </w:rPr>
      </w:pPr>
      <w:r>
        <w:rPr>
          <w:rFonts w:ascii="Narkisim" w:hAnsi="Narkisim" w:cs="Narkisim"/>
          <w:sz w:val="24"/>
          <w:szCs w:val="24"/>
          <w:rtl/>
        </w:rPr>
        <w:t xml:space="preserve">תנו רבנן: ואספת דגנך, - מה תלמוד לומר - לפי שנאמר: לא ימוש ספר התורה הזה מפיך, יכול דברים ככתבן? תלמוד לומר: ואספת דגנך - הנהג בהן מנהג דרך ארץ, דברי רבי ישמעאל; רבי שמעון בן יוחי אומר: אפשר אדם חורש בשעת חרישה, וזורע בשעת זריעה, וקוצר בשעת קצירה, ודש בשעת דישה, וזורה בשעת הרוח, תורה מה תהא עליה? אלא: בזמן שישראל </w:t>
      </w:r>
      <w:proofErr w:type="spellStart"/>
      <w:r>
        <w:rPr>
          <w:rFonts w:ascii="Narkisim" w:hAnsi="Narkisim" w:cs="Narkisim"/>
          <w:sz w:val="24"/>
          <w:szCs w:val="24"/>
          <w:rtl/>
        </w:rPr>
        <w:t>עושין</w:t>
      </w:r>
      <w:proofErr w:type="spellEnd"/>
      <w:r>
        <w:rPr>
          <w:rFonts w:ascii="Narkisim" w:hAnsi="Narkisim" w:cs="Narkisim"/>
          <w:sz w:val="24"/>
          <w:szCs w:val="24"/>
          <w:rtl/>
        </w:rPr>
        <w:t xml:space="preserve"> רצונו של מקום - מלאכתן נעשית על ידי אחרים, שנאמר: ועמדו זרים ורעו צאנכם וגו'. ובזמן שאין ישראל </w:t>
      </w:r>
      <w:proofErr w:type="spellStart"/>
      <w:r>
        <w:rPr>
          <w:rFonts w:ascii="Narkisim" w:hAnsi="Narkisim" w:cs="Narkisim"/>
          <w:sz w:val="24"/>
          <w:szCs w:val="24"/>
          <w:rtl/>
        </w:rPr>
        <w:t>עושין</w:t>
      </w:r>
      <w:proofErr w:type="spellEnd"/>
      <w:r>
        <w:rPr>
          <w:rFonts w:ascii="Narkisim" w:hAnsi="Narkisim" w:cs="Narkisim"/>
          <w:sz w:val="24"/>
          <w:szCs w:val="24"/>
          <w:rtl/>
        </w:rPr>
        <w:t xml:space="preserve"> רצונו של מקום - מלאכתן נעשית על ידי עצמן, שנאמר: ואספת דגנך; ולא עוד, אלא שמלאכת אחרים נעשית על ידן, שנאמר: ועבדת את אויבך וגו'. אמר </w:t>
      </w:r>
      <w:proofErr w:type="spellStart"/>
      <w:r>
        <w:rPr>
          <w:rFonts w:ascii="Narkisim" w:hAnsi="Narkisim" w:cs="Narkisim"/>
          <w:sz w:val="24"/>
          <w:szCs w:val="24"/>
          <w:rtl/>
        </w:rPr>
        <w:t>אביי</w:t>
      </w:r>
      <w:proofErr w:type="spellEnd"/>
      <w:r>
        <w:rPr>
          <w:rFonts w:ascii="Narkisim" w:hAnsi="Narkisim" w:cs="Narkisim"/>
          <w:sz w:val="24"/>
          <w:szCs w:val="24"/>
          <w:rtl/>
        </w:rPr>
        <w:t>: הרבה עשו כרבי ישמעאל - ועלתה בידן, כרבי שמעון בן יוחי - ולא עלתה בידן.</w:t>
      </w:r>
    </w:p>
    <w:p w:rsidR="00F35432" w:rsidRDefault="00F35432" w:rsidP="00F35432">
      <w:pPr>
        <w:spacing w:after="0" w:line="240" w:lineRule="auto"/>
        <w:jc w:val="both"/>
        <w:rPr>
          <w:rFonts w:ascii="Narkisim" w:hAnsi="Narkisim" w:cs="Narkisim"/>
          <w:sz w:val="24"/>
          <w:szCs w:val="24"/>
          <w:rtl/>
        </w:rPr>
      </w:pPr>
    </w:p>
    <w:p w:rsidR="00F35432" w:rsidRDefault="00F35432" w:rsidP="00F35432">
      <w:pPr>
        <w:spacing w:after="0" w:line="240" w:lineRule="auto"/>
        <w:jc w:val="both"/>
        <w:rPr>
          <w:rFonts w:ascii="Narkisim" w:hAnsi="Narkisim" w:cs="Narkisim"/>
          <w:sz w:val="24"/>
          <w:szCs w:val="24"/>
          <w:rtl/>
        </w:rPr>
      </w:pPr>
      <w:r>
        <w:rPr>
          <w:rFonts w:ascii="Narkisim" w:hAnsi="Narkisim" w:cs="Narkisim"/>
          <w:sz w:val="24"/>
          <w:szCs w:val="24"/>
          <w:rtl/>
        </w:rPr>
        <w:t xml:space="preserve">5. </w:t>
      </w:r>
      <w:r>
        <w:rPr>
          <w:rFonts w:ascii="Miriam" w:hAnsi="Miriam" w:cs="Miriam"/>
          <w:sz w:val="24"/>
          <w:szCs w:val="24"/>
          <w:u w:val="single"/>
          <w:rtl/>
        </w:rPr>
        <w:t>תלמוד בבלי מסכת שבת דף יא עמוד א</w:t>
      </w:r>
      <w:r>
        <w:rPr>
          <w:rFonts w:ascii="Narkisim" w:hAnsi="Narkisim" w:cs="Narkisim"/>
          <w:sz w:val="24"/>
          <w:szCs w:val="24"/>
          <w:rtl/>
        </w:rPr>
        <w:t xml:space="preserve"> </w:t>
      </w:r>
    </w:p>
    <w:p w:rsidR="00F35432" w:rsidRDefault="00F35432" w:rsidP="00F35432">
      <w:pPr>
        <w:spacing w:after="0" w:line="240" w:lineRule="auto"/>
        <w:jc w:val="both"/>
        <w:rPr>
          <w:rFonts w:ascii="Narkisim" w:hAnsi="Narkisim" w:cs="Narkisim"/>
          <w:sz w:val="24"/>
          <w:szCs w:val="24"/>
          <w:rtl/>
        </w:rPr>
      </w:pPr>
      <w:proofErr w:type="spellStart"/>
      <w:r>
        <w:rPr>
          <w:rFonts w:ascii="Narkisim" w:hAnsi="Narkisim" w:cs="Narkisim"/>
          <w:sz w:val="24"/>
          <w:szCs w:val="24"/>
          <w:rtl/>
        </w:rPr>
        <w:t>מפסיקין</w:t>
      </w:r>
      <w:proofErr w:type="spellEnd"/>
      <w:r>
        <w:rPr>
          <w:rFonts w:ascii="Narkisim" w:hAnsi="Narkisim" w:cs="Narkisim"/>
          <w:sz w:val="24"/>
          <w:szCs w:val="24"/>
          <w:rtl/>
        </w:rPr>
        <w:t xml:space="preserve"> לקריאת שמע, ואין </w:t>
      </w:r>
      <w:proofErr w:type="spellStart"/>
      <w:r>
        <w:rPr>
          <w:rFonts w:ascii="Narkisim" w:hAnsi="Narkisim" w:cs="Narkisim"/>
          <w:sz w:val="24"/>
          <w:szCs w:val="24"/>
          <w:rtl/>
        </w:rPr>
        <w:t>מפסיקין</w:t>
      </w:r>
      <w:proofErr w:type="spellEnd"/>
      <w:r>
        <w:rPr>
          <w:rFonts w:ascii="Narkisim" w:hAnsi="Narkisim" w:cs="Narkisim"/>
          <w:sz w:val="24"/>
          <w:szCs w:val="24"/>
          <w:rtl/>
        </w:rPr>
        <w:t xml:space="preserve"> לתפלה. אמר רבי יוחנן: לא שנו אלא כגון רבי שמעון בן יוחי </w:t>
      </w:r>
      <w:proofErr w:type="spellStart"/>
      <w:r>
        <w:rPr>
          <w:rFonts w:ascii="Narkisim" w:hAnsi="Narkisim" w:cs="Narkisim"/>
          <w:sz w:val="24"/>
          <w:szCs w:val="24"/>
          <w:rtl/>
        </w:rPr>
        <w:t>וחביריו</w:t>
      </w:r>
      <w:proofErr w:type="spellEnd"/>
      <w:r>
        <w:rPr>
          <w:rFonts w:ascii="Narkisim" w:hAnsi="Narkisim" w:cs="Narkisim"/>
          <w:sz w:val="24"/>
          <w:szCs w:val="24"/>
          <w:rtl/>
        </w:rPr>
        <w:t xml:space="preserve">, שתורתן אומנותן. אבל כגון אנו - </w:t>
      </w:r>
      <w:proofErr w:type="spellStart"/>
      <w:r>
        <w:rPr>
          <w:rFonts w:ascii="Narkisim" w:hAnsi="Narkisim" w:cs="Narkisim"/>
          <w:sz w:val="24"/>
          <w:szCs w:val="24"/>
          <w:rtl/>
        </w:rPr>
        <w:t>מפסיקין</w:t>
      </w:r>
      <w:proofErr w:type="spellEnd"/>
      <w:r>
        <w:rPr>
          <w:rFonts w:ascii="Narkisim" w:hAnsi="Narkisim" w:cs="Narkisim"/>
          <w:sz w:val="24"/>
          <w:szCs w:val="24"/>
          <w:rtl/>
        </w:rPr>
        <w:t xml:space="preserve"> לקריאת שמע ולתפלה.</w:t>
      </w:r>
    </w:p>
    <w:p w:rsidR="00F35432" w:rsidRDefault="00F35432" w:rsidP="00F35432">
      <w:pPr>
        <w:spacing w:after="0" w:line="240" w:lineRule="auto"/>
        <w:jc w:val="both"/>
        <w:rPr>
          <w:rFonts w:ascii="Narkisim" w:hAnsi="Narkisim" w:cs="Narkisim"/>
          <w:sz w:val="24"/>
          <w:szCs w:val="24"/>
          <w:rtl/>
        </w:rPr>
      </w:pPr>
      <w:r>
        <w:rPr>
          <w:rFonts w:ascii="Miriam" w:hAnsi="Miriam" w:cs="Miriam"/>
          <w:u w:val="single"/>
          <w:rtl/>
        </w:rPr>
        <w:t>ירושלמי ברכות א, ב</w:t>
      </w:r>
      <w:r>
        <w:rPr>
          <w:rFonts w:ascii="Narkisim" w:hAnsi="Narkisim" w:cs="Narkisim"/>
          <w:sz w:val="24"/>
          <w:szCs w:val="24"/>
          <w:rtl/>
        </w:rPr>
        <w:t xml:space="preserve"> רבי יוחנן בשם </w:t>
      </w:r>
      <w:proofErr w:type="spellStart"/>
      <w:r>
        <w:rPr>
          <w:rFonts w:ascii="Narkisim" w:hAnsi="Narkisim" w:cs="Narkisim"/>
          <w:sz w:val="24"/>
          <w:szCs w:val="24"/>
          <w:rtl/>
        </w:rPr>
        <w:t>רשב"י</w:t>
      </w:r>
      <w:proofErr w:type="spellEnd"/>
      <w:r>
        <w:rPr>
          <w:rFonts w:ascii="Narkisim" w:hAnsi="Narkisim" w:cs="Narkisim"/>
          <w:sz w:val="24"/>
          <w:szCs w:val="24"/>
          <w:rtl/>
        </w:rPr>
        <w:t xml:space="preserve"> כגון אנו שעוסקים בתלמוד תורה אפילו </w:t>
      </w:r>
      <w:proofErr w:type="spellStart"/>
      <w:r>
        <w:rPr>
          <w:rFonts w:ascii="Narkisim" w:hAnsi="Narkisim" w:cs="Narkisim"/>
          <w:sz w:val="24"/>
          <w:szCs w:val="24"/>
          <w:rtl/>
        </w:rPr>
        <w:t>לקרית</w:t>
      </w:r>
      <w:proofErr w:type="spellEnd"/>
      <w:r>
        <w:rPr>
          <w:rFonts w:ascii="Narkisim" w:hAnsi="Narkisim" w:cs="Narkisim"/>
          <w:sz w:val="24"/>
          <w:szCs w:val="24"/>
          <w:rtl/>
        </w:rPr>
        <w:t xml:space="preserve"> שמע אין אנו </w:t>
      </w:r>
      <w:proofErr w:type="spellStart"/>
      <w:r>
        <w:rPr>
          <w:rFonts w:ascii="Narkisim" w:hAnsi="Narkisim" w:cs="Narkisim"/>
          <w:sz w:val="24"/>
          <w:szCs w:val="24"/>
          <w:rtl/>
        </w:rPr>
        <w:t>מפסיקין</w:t>
      </w:r>
      <w:proofErr w:type="spellEnd"/>
    </w:p>
    <w:p w:rsidR="00F35432" w:rsidRDefault="00F35432" w:rsidP="00F35432">
      <w:pPr>
        <w:spacing w:after="0" w:line="240" w:lineRule="auto"/>
        <w:jc w:val="both"/>
        <w:rPr>
          <w:rFonts w:ascii="Narkisim" w:hAnsi="Narkisim" w:cs="Narkisim"/>
          <w:sz w:val="24"/>
          <w:szCs w:val="24"/>
          <w:rtl/>
        </w:rPr>
      </w:pPr>
    </w:p>
    <w:p w:rsidR="00F35432" w:rsidRDefault="00F35432" w:rsidP="00F35432">
      <w:pPr>
        <w:spacing w:after="0" w:line="240" w:lineRule="auto"/>
        <w:jc w:val="both"/>
        <w:rPr>
          <w:rFonts w:ascii="Narkisim" w:hAnsi="Narkisim" w:cs="Narkisim"/>
          <w:sz w:val="24"/>
          <w:szCs w:val="24"/>
          <w:rtl/>
        </w:rPr>
      </w:pPr>
      <w:r>
        <w:rPr>
          <w:rFonts w:ascii="Narkisim" w:hAnsi="Narkisim" w:cs="Narkisim"/>
          <w:sz w:val="24"/>
          <w:szCs w:val="24"/>
          <w:rtl/>
        </w:rPr>
        <w:t xml:space="preserve">6. </w:t>
      </w:r>
      <w:r>
        <w:rPr>
          <w:rFonts w:ascii="Miriam" w:hAnsi="Miriam" w:cs="Miriam"/>
          <w:sz w:val="24"/>
          <w:szCs w:val="24"/>
          <w:u w:val="single"/>
          <w:rtl/>
        </w:rPr>
        <w:t xml:space="preserve">פנקסי </w:t>
      </w:r>
      <w:proofErr w:type="spellStart"/>
      <w:r>
        <w:rPr>
          <w:rFonts w:ascii="Miriam" w:hAnsi="Miriam" w:cs="Miriam"/>
          <w:sz w:val="24"/>
          <w:szCs w:val="24"/>
          <w:u w:val="single"/>
          <w:rtl/>
        </w:rPr>
        <w:t>הראי"ה</w:t>
      </w:r>
      <w:proofErr w:type="spellEnd"/>
      <w:r>
        <w:rPr>
          <w:rFonts w:ascii="Miriam" w:hAnsi="Miriam" w:cs="Miriam"/>
          <w:sz w:val="24"/>
          <w:szCs w:val="24"/>
          <w:u w:val="single"/>
          <w:rtl/>
        </w:rPr>
        <w:t xml:space="preserve"> - חלק ראשון / תקופת </w:t>
      </w:r>
      <w:proofErr w:type="spellStart"/>
      <w:r>
        <w:rPr>
          <w:rFonts w:ascii="Miriam" w:hAnsi="Miriam" w:cs="Miriam"/>
          <w:sz w:val="24"/>
          <w:szCs w:val="24"/>
          <w:u w:val="single"/>
          <w:rtl/>
        </w:rPr>
        <w:t>בויסק</w:t>
      </w:r>
      <w:proofErr w:type="spellEnd"/>
      <w:r>
        <w:rPr>
          <w:rFonts w:ascii="Miriam" w:hAnsi="Miriam" w:cs="Miriam"/>
          <w:sz w:val="24"/>
          <w:szCs w:val="24"/>
          <w:u w:val="single"/>
          <w:rtl/>
        </w:rPr>
        <w:t xml:space="preserve"> - פנקס יד / לא</w:t>
      </w:r>
      <w:r>
        <w:rPr>
          <w:rFonts w:ascii="Narkisim" w:hAnsi="Narkisim" w:cs="Narkisim"/>
          <w:sz w:val="24"/>
          <w:szCs w:val="24"/>
          <w:rtl/>
        </w:rPr>
        <w:t xml:space="preserve"> </w:t>
      </w:r>
    </w:p>
    <w:p w:rsidR="00F35432" w:rsidRDefault="00F35432" w:rsidP="00F35432">
      <w:pPr>
        <w:spacing w:after="0" w:line="240" w:lineRule="auto"/>
        <w:jc w:val="both"/>
        <w:rPr>
          <w:rFonts w:ascii="Narkisim" w:hAnsi="Narkisim" w:cs="Narkisim"/>
          <w:sz w:val="24"/>
          <w:szCs w:val="24"/>
          <w:rtl/>
        </w:rPr>
      </w:pPr>
      <w:r>
        <w:rPr>
          <w:rFonts w:ascii="Narkisim" w:hAnsi="Narkisim" w:cs="Narkisim"/>
          <w:sz w:val="24"/>
          <w:szCs w:val="24"/>
          <w:rtl/>
        </w:rPr>
        <w:t xml:space="preserve">אבל </w:t>
      </w:r>
      <w:proofErr w:type="spellStart"/>
      <w:r>
        <w:rPr>
          <w:rFonts w:ascii="Narkisim" w:hAnsi="Narkisim" w:cs="Narkisim"/>
          <w:sz w:val="24"/>
          <w:szCs w:val="24"/>
          <w:rtl/>
        </w:rPr>
        <w:t>רשב"י</w:t>
      </w:r>
      <w:proofErr w:type="spellEnd"/>
      <w:r>
        <w:rPr>
          <w:rFonts w:ascii="Narkisim" w:hAnsi="Narkisim" w:cs="Narkisim"/>
          <w:sz w:val="24"/>
          <w:szCs w:val="24"/>
          <w:rtl/>
        </w:rPr>
        <w:t xml:space="preserve"> וחבריו, כ"כ </w:t>
      </w:r>
      <w:proofErr w:type="spellStart"/>
      <w:r>
        <w:rPr>
          <w:rFonts w:ascii="Narkisim" w:hAnsi="Narkisim" w:cs="Narkisim"/>
          <w:sz w:val="24"/>
          <w:szCs w:val="24"/>
          <w:rtl/>
        </w:rPr>
        <w:t>היתה</w:t>
      </w:r>
      <w:proofErr w:type="spellEnd"/>
      <w:r>
        <w:rPr>
          <w:rFonts w:ascii="Narkisim" w:hAnsi="Narkisim" w:cs="Narkisim"/>
          <w:sz w:val="24"/>
          <w:szCs w:val="24"/>
          <w:rtl/>
        </w:rPr>
        <w:t xml:space="preserve"> גדולה עליהם ההשפעה השכלית של התורה, וכ"כ היו מוכשרים להיות נפעלים מתלמודם לכל טוב ונעלה, עד שלא הצטרכו לאמצעי של עילוי רגשותיהם ע"י התפילה. כי תורתם בעצמה הספיקה להרשים את ציוריהם השכליים עמוק על כליהם המעשיים, </w:t>
      </w:r>
      <w:proofErr w:type="spellStart"/>
      <w:r>
        <w:rPr>
          <w:rFonts w:ascii="Narkisim" w:hAnsi="Narkisim" w:cs="Narkisim"/>
          <w:sz w:val="24"/>
          <w:szCs w:val="24"/>
          <w:rtl/>
        </w:rPr>
        <w:t>כענין</w:t>
      </w:r>
      <w:proofErr w:type="spellEnd"/>
      <w:r>
        <w:rPr>
          <w:rFonts w:ascii="Narkisim" w:hAnsi="Narkisim" w:cs="Narkisim"/>
          <w:sz w:val="24"/>
          <w:szCs w:val="24"/>
          <w:rtl/>
        </w:rPr>
        <w:t xml:space="preserve"> "</w:t>
      </w:r>
      <w:proofErr w:type="spellStart"/>
      <w:r>
        <w:rPr>
          <w:rFonts w:ascii="Narkisim" w:hAnsi="Narkisim" w:cs="Narkisim"/>
          <w:sz w:val="24"/>
          <w:szCs w:val="24"/>
          <w:rtl/>
        </w:rPr>
        <w:t>חזא</w:t>
      </w:r>
      <w:proofErr w:type="spellEnd"/>
      <w:r>
        <w:rPr>
          <w:rFonts w:ascii="Narkisim" w:hAnsi="Narkisim" w:cs="Narkisim"/>
          <w:sz w:val="24"/>
          <w:szCs w:val="24"/>
          <w:rtl/>
        </w:rPr>
        <w:t xml:space="preserve"> </w:t>
      </w:r>
      <w:proofErr w:type="spellStart"/>
      <w:r>
        <w:rPr>
          <w:rFonts w:ascii="Narkisim" w:hAnsi="Narkisim" w:cs="Narkisim"/>
          <w:sz w:val="24"/>
          <w:szCs w:val="24"/>
          <w:rtl/>
        </w:rPr>
        <w:t>אומנותא</w:t>
      </w:r>
      <w:proofErr w:type="spellEnd"/>
      <w:r>
        <w:rPr>
          <w:rFonts w:ascii="Narkisim" w:hAnsi="Narkisim" w:cs="Narkisim"/>
          <w:sz w:val="24"/>
          <w:szCs w:val="24"/>
          <w:rtl/>
        </w:rPr>
        <w:t xml:space="preserve"> </w:t>
      </w:r>
      <w:proofErr w:type="spellStart"/>
      <w:r>
        <w:rPr>
          <w:rFonts w:ascii="Narkisim" w:hAnsi="Narkisim" w:cs="Narkisim"/>
          <w:sz w:val="24"/>
          <w:szCs w:val="24"/>
          <w:rtl/>
        </w:rPr>
        <w:t>וגמיר</w:t>
      </w:r>
      <w:proofErr w:type="spellEnd"/>
      <w:r>
        <w:rPr>
          <w:rFonts w:ascii="Narkisim" w:hAnsi="Narkisim" w:cs="Narkisim"/>
          <w:sz w:val="24"/>
          <w:szCs w:val="24"/>
          <w:rtl/>
        </w:rPr>
        <w:t xml:space="preserve">" ע"י הראיה לבדה. כדרך המופלא שבמצוינים בכישרון האומנותי, כבצלאל שע"י רוח </w:t>
      </w:r>
      <w:proofErr w:type="spellStart"/>
      <w:r>
        <w:rPr>
          <w:rFonts w:ascii="Narkisim" w:hAnsi="Narkisim" w:cs="Narkisim"/>
          <w:sz w:val="24"/>
          <w:szCs w:val="24"/>
          <w:rtl/>
        </w:rPr>
        <w:t>האלקים</w:t>
      </w:r>
      <w:proofErr w:type="spellEnd"/>
      <w:r>
        <w:rPr>
          <w:rFonts w:ascii="Narkisim" w:hAnsi="Narkisim" w:cs="Narkisim"/>
          <w:sz w:val="24"/>
          <w:szCs w:val="24"/>
          <w:rtl/>
        </w:rPr>
        <w:t xml:space="preserve"> שמלאהו כבר היה בידו להוציא אל הפועל כל האומניות המעשיות, ולא היה צריך האמצעיים הניסיוניים. ע"כ הם בעסקם בתורה, פטורים מן התפילה, מפני שתורתם היא מספקת כבר להיות גם אומנותם.</w:t>
      </w:r>
    </w:p>
    <w:p w:rsidR="00F35432" w:rsidRDefault="00F35432" w:rsidP="00F35432">
      <w:pPr>
        <w:spacing w:after="0" w:line="240" w:lineRule="auto"/>
        <w:jc w:val="both"/>
        <w:rPr>
          <w:rFonts w:ascii="Narkisim" w:hAnsi="Narkisim" w:cs="Narkisim"/>
          <w:sz w:val="24"/>
          <w:szCs w:val="24"/>
          <w:rtl/>
        </w:rPr>
      </w:pPr>
      <w:r>
        <w:rPr>
          <w:rFonts w:ascii="Narkisim" w:hAnsi="Narkisim" w:cs="Narkisim"/>
          <w:sz w:val="24"/>
          <w:szCs w:val="24"/>
          <w:rtl/>
        </w:rPr>
        <w:t xml:space="preserve">7. </w:t>
      </w:r>
      <w:r>
        <w:rPr>
          <w:rFonts w:ascii="Miriam" w:hAnsi="Miriam" w:cs="Miriam"/>
          <w:sz w:val="24"/>
          <w:szCs w:val="24"/>
          <w:u w:val="single"/>
          <w:rtl/>
        </w:rPr>
        <w:t>שמונה קבצים / קובץ ה / יא</w:t>
      </w:r>
    </w:p>
    <w:p w:rsidR="00F35432" w:rsidRDefault="00F35432" w:rsidP="00F35432">
      <w:pPr>
        <w:spacing w:after="0" w:line="240" w:lineRule="auto"/>
        <w:jc w:val="both"/>
        <w:rPr>
          <w:rFonts w:ascii="Narkisim" w:hAnsi="Narkisim" w:cs="Narkisim"/>
          <w:sz w:val="24"/>
          <w:szCs w:val="24"/>
          <w:rtl/>
        </w:rPr>
      </w:pPr>
      <w:r>
        <w:rPr>
          <w:rFonts w:ascii="Narkisim" w:hAnsi="Narkisim" w:cs="Narkisim"/>
          <w:sz w:val="24"/>
          <w:szCs w:val="24"/>
          <w:rtl/>
        </w:rPr>
        <w:t xml:space="preserve">רק במידה עליונה של קדושה, ברוחב דעה </w:t>
      </w:r>
      <w:proofErr w:type="spellStart"/>
      <w:r>
        <w:rPr>
          <w:rFonts w:ascii="Narkisim" w:hAnsi="Narkisim" w:cs="Narkisim"/>
          <w:sz w:val="24"/>
          <w:szCs w:val="24"/>
          <w:rtl/>
        </w:rPr>
        <w:t>המפלשת</w:t>
      </w:r>
      <w:proofErr w:type="spellEnd"/>
      <w:r>
        <w:rPr>
          <w:rFonts w:ascii="Narkisim" w:hAnsi="Narkisim" w:cs="Narkisim"/>
          <w:sz w:val="24"/>
          <w:szCs w:val="24"/>
          <w:rtl/>
        </w:rPr>
        <w:t xml:space="preserve"> את כל העבים, יש קישור אמיץ בכל הכוחות כולם עם התיאור המחשבתי היותר עליון דווקא. ואלה הם </w:t>
      </w:r>
      <w:proofErr w:type="spellStart"/>
      <w:r>
        <w:rPr>
          <w:rFonts w:ascii="Narkisim" w:hAnsi="Narkisim" w:cs="Narkisim"/>
          <w:sz w:val="24"/>
          <w:szCs w:val="24"/>
          <w:rtl/>
        </w:rPr>
        <w:t>רשב"י</w:t>
      </w:r>
      <w:proofErr w:type="spellEnd"/>
      <w:r>
        <w:rPr>
          <w:rFonts w:ascii="Narkisim" w:hAnsi="Narkisim" w:cs="Narkisim"/>
          <w:sz w:val="24"/>
          <w:szCs w:val="24"/>
          <w:rtl/>
        </w:rPr>
        <w:t xml:space="preserve"> וחבריו שתורתן אומנותם, (דהי"א ד, </w:t>
      </w:r>
      <w:proofErr w:type="spellStart"/>
      <w:r>
        <w:rPr>
          <w:rFonts w:ascii="Narkisim" w:hAnsi="Narkisim" w:cs="Narkisim"/>
          <w:sz w:val="24"/>
          <w:szCs w:val="24"/>
          <w:rtl/>
        </w:rPr>
        <w:t>כג</w:t>
      </w:r>
      <w:proofErr w:type="spellEnd"/>
      <w:r>
        <w:rPr>
          <w:rFonts w:ascii="Narkisim" w:hAnsi="Narkisim" w:cs="Narkisim"/>
          <w:sz w:val="24"/>
          <w:szCs w:val="24"/>
          <w:rtl/>
        </w:rPr>
        <w:t>) יֹשְׁבֵי נְטָעִים וּגְדֵרָה עִם הַמֶּלֶךְ בִּמְלַאכְתּוֹ יָשְׁבוּ שָׁם - נשמתן של צדיקים שנמלך מלך מלכי המלכים הקב"ה בהם במלאכת עולמו.</w:t>
      </w:r>
    </w:p>
    <w:p w:rsidR="00F35432" w:rsidRDefault="00F35432" w:rsidP="00F35432">
      <w:pPr>
        <w:spacing w:after="0" w:line="240" w:lineRule="auto"/>
        <w:jc w:val="both"/>
        <w:rPr>
          <w:rFonts w:ascii="Narkisim" w:hAnsi="Narkisim" w:cs="Narkisim"/>
          <w:sz w:val="24"/>
          <w:szCs w:val="24"/>
          <w:rtl/>
        </w:rPr>
      </w:pPr>
    </w:p>
    <w:p w:rsidR="00F35432" w:rsidRDefault="00F35432" w:rsidP="00F35432">
      <w:pPr>
        <w:spacing w:after="0" w:line="240" w:lineRule="auto"/>
        <w:jc w:val="both"/>
        <w:rPr>
          <w:rFonts w:ascii="Narkisim" w:hAnsi="Narkisim" w:cs="Narkisim"/>
          <w:sz w:val="24"/>
          <w:szCs w:val="24"/>
          <w:rtl/>
        </w:rPr>
      </w:pPr>
      <w:r>
        <w:rPr>
          <w:rFonts w:ascii="Narkisim" w:hAnsi="Narkisim" w:cs="Narkisim"/>
          <w:sz w:val="24"/>
          <w:szCs w:val="24"/>
          <w:rtl/>
        </w:rPr>
        <w:t xml:space="preserve">8. </w:t>
      </w:r>
      <w:r>
        <w:rPr>
          <w:rFonts w:ascii="Miriam" w:hAnsi="Miriam" w:cs="Miriam"/>
          <w:sz w:val="24"/>
          <w:szCs w:val="24"/>
          <w:u w:val="single"/>
          <w:rtl/>
        </w:rPr>
        <w:t xml:space="preserve">תלמוד בבלי מסכת מנחות דף </w:t>
      </w:r>
      <w:proofErr w:type="spellStart"/>
      <w:r>
        <w:rPr>
          <w:rFonts w:ascii="Miriam" w:hAnsi="Miriam" w:cs="Miriam"/>
          <w:sz w:val="24"/>
          <w:szCs w:val="24"/>
          <w:u w:val="single"/>
          <w:rtl/>
        </w:rPr>
        <w:t>צט</w:t>
      </w:r>
      <w:proofErr w:type="spellEnd"/>
      <w:r>
        <w:rPr>
          <w:rFonts w:ascii="Miriam" w:hAnsi="Miriam" w:cs="Miriam"/>
          <w:sz w:val="24"/>
          <w:szCs w:val="24"/>
          <w:u w:val="single"/>
          <w:rtl/>
        </w:rPr>
        <w:t xml:space="preserve"> עמוד ב</w:t>
      </w:r>
      <w:r>
        <w:rPr>
          <w:rFonts w:ascii="Narkisim" w:hAnsi="Narkisim" w:cs="Narkisim"/>
          <w:sz w:val="24"/>
          <w:szCs w:val="24"/>
          <w:rtl/>
        </w:rPr>
        <w:t xml:space="preserve"> </w:t>
      </w:r>
    </w:p>
    <w:p w:rsidR="00F35432" w:rsidRDefault="00F35432" w:rsidP="00F35432">
      <w:pPr>
        <w:spacing w:after="0" w:line="240" w:lineRule="auto"/>
        <w:jc w:val="both"/>
        <w:rPr>
          <w:rFonts w:ascii="Narkisim" w:hAnsi="Narkisim" w:cs="Narkisim"/>
          <w:sz w:val="24"/>
          <w:szCs w:val="24"/>
          <w:rtl/>
        </w:rPr>
      </w:pPr>
      <w:r>
        <w:rPr>
          <w:rFonts w:ascii="Narkisim" w:hAnsi="Narkisim" w:cs="Narkisim"/>
          <w:sz w:val="24"/>
          <w:szCs w:val="24"/>
          <w:rtl/>
        </w:rPr>
        <w:t xml:space="preserve">אמר רבי יוחנן משום </w:t>
      </w:r>
      <w:proofErr w:type="spellStart"/>
      <w:r>
        <w:rPr>
          <w:rFonts w:ascii="Narkisim" w:hAnsi="Narkisim" w:cs="Narkisim"/>
          <w:sz w:val="24"/>
          <w:szCs w:val="24"/>
          <w:rtl/>
        </w:rPr>
        <w:t>ר"ש</w:t>
      </w:r>
      <w:proofErr w:type="spellEnd"/>
      <w:r>
        <w:rPr>
          <w:rFonts w:ascii="Narkisim" w:hAnsi="Narkisim" w:cs="Narkisim"/>
          <w:sz w:val="24"/>
          <w:szCs w:val="24"/>
          <w:rtl/>
        </w:rPr>
        <w:t xml:space="preserve"> בן יוחי: אפי' לא קרא אדם אלא </w:t>
      </w:r>
      <w:proofErr w:type="spellStart"/>
      <w:r>
        <w:rPr>
          <w:rFonts w:ascii="Narkisim" w:hAnsi="Narkisim" w:cs="Narkisim"/>
          <w:sz w:val="24"/>
          <w:szCs w:val="24"/>
          <w:rtl/>
        </w:rPr>
        <w:t>קרית</w:t>
      </w:r>
      <w:proofErr w:type="spellEnd"/>
      <w:r>
        <w:rPr>
          <w:rFonts w:ascii="Narkisim" w:hAnsi="Narkisim" w:cs="Narkisim"/>
          <w:sz w:val="24"/>
          <w:szCs w:val="24"/>
          <w:rtl/>
        </w:rPr>
        <w:t xml:space="preserve"> שמע שחרית וערבית - קיים לא ימוש, ודבר זה אסור לאומרו בפני עמי הארץ.</w:t>
      </w:r>
    </w:p>
    <w:p w:rsidR="00F35432" w:rsidRDefault="00F35432" w:rsidP="00F35432">
      <w:pPr>
        <w:spacing w:after="0" w:line="240" w:lineRule="auto"/>
        <w:jc w:val="both"/>
        <w:rPr>
          <w:rFonts w:ascii="Narkisim" w:hAnsi="Narkisim" w:cs="Narkisim"/>
          <w:sz w:val="24"/>
          <w:szCs w:val="24"/>
          <w:rtl/>
        </w:rPr>
      </w:pPr>
    </w:p>
    <w:p w:rsidR="00F35432" w:rsidRDefault="00F35432" w:rsidP="00F35432">
      <w:pPr>
        <w:spacing w:after="0" w:line="240" w:lineRule="auto"/>
        <w:jc w:val="both"/>
        <w:rPr>
          <w:rFonts w:ascii="Narkisim" w:hAnsi="Narkisim" w:cs="Narkisim"/>
          <w:sz w:val="24"/>
          <w:szCs w:val="24"/>
          <w:rtl/>
        </w:rPr>
      </w:pPr>
      <w:r>
        <w:rPr>
          <w:rFonts w:ascii="Narkisim" w:hAnsi="Narkisim" w:cs="Narkisim"/>
          <w:sz w:val="24"/>
          <w:szCs w:val="24"/>
          <w:rtl/>
        </w:rPr>
        <w:t xml:space="preserve">9. </w:t>
      </w:r>
      <w:r>
        <w:rPr>
          <w:rFonts w:ascii="Miriam" w:hAnsi="Miriam" w:cs="Miriam"/>
          <w:sz w:val="24"/>
          <w:szCs w:val="24"/>
          <w:u w:val="single"/>
          <w:rtl/>
        </w:rPr>
        <w:t xml:space="preserve">תלמוד בבלי מסכת סוטה דף </w:t>
      </w:r>
      <w:proofErr w:type="spellStart"/>
      <w:r>
        <w:rPr>
          <w:rFonts w:ascii="Miriam" w:hAnsi="Miriam" w:cs="Miriam"/>
          <w:sz w:val="24"/>
          <w:szCs w:val="24"/>
          <w:u w:val="single"/>
          <w:rtl/>
        </w:rPr>
        <w:t>מב</w:t>
      </w:r>
      <w:proofErr w:type="spellEnd"/>
      <w:r>
        <w:rPr>
          <w:rFonts w:ascii="Miriam" w:hAnsi="Miriam" w:cs="Miriam"/>
          <w:sz w:val="24"/>
          <w:szCs w:val="24"/>
          <w:u w:val="single"/>
          <w:rtl/>
        </w:rPr>
        <w:t xml:space="preserve"> עמוד א</w:t>
      </w:r>
      <w:r>
        <w:rPr>
          <w:rFonts w:ascii="Narkisim" w:hAnsi="Narkisim" w:cs="Narkisim"/>
          <w:sz w:val="24"/>
          <w:szCs w:val="24"/>
          <w:rtl/>
        </w:rPr>
        <w:t xml:space="preserve"> </w:t>
      </w:r>
    </w:p>
    <w:p w:rsidR="00F35432" w:rsidRDefault="00F35432" w:rsidP="00F35432">
      <w:pPr>
        <w:spacing w:after="0" w:line="240" w:lineRule="auto"/>
        <w:jc w:val="both"/>
        <w:rPr>
          <w:rFonts w:ascii="Narkisim" w:hAnsi="Narkisim" w:cs="Narkisim"/>
          <w:sz w:val="24"/>
          <w:szCs w:val="24"/>
          <w:rtl/>
        </w:rPr>
      </w:pPr>
      <w:r>
        <w:rPr>
          <w:rFonts w:ascii="Narkisim" w:hAnsi="Narkisim" w:cs="Narkisim"/>
          <w:sz w:val="24"/>
          <w:szCs w:val="24"/>
          <w:rtl/>
        </w:rPr>
        <w:t xml:space="preserve">ואמר אליהם שמע ישראל. מאי שנא שמע ישראל? אמר רבי יוחנן משום רבי שמעון בן יוחי, אמר להן הקדוש ברוך הוא לישראל: אפילו לא קיימתם אלא קריאת שמע שחרית וערבית - אי אתם </w:t>
      </w:r>
      <w:proofErr w:type="spellStart"/>
      <w:r>
        <w:rPr>
          <w:rFonts w:ascii="Narkisim" w:hAnsi="Narkisim" w:cs="Narkisim"/>
          <w:sz w:val="24"/>
          <w:szCs w:val="24"/>
          <w:rtl/>
        </w:rPr>
        <w:t>נמסרין</w:t>
      </w:r>
      <w:proofErr w:type="spellEnd"/>
      <w:r>
        <w:rPr>
          <w:rFonts w:ascii="Narkisim" w:hAnsi="Narkisim" w:cs="Narkisim"/>
          <w:sz w:val="24"/>
          <w:szCs w:val="24"/>
          <w:rtl/>
        </w:rPr>
        <w:t xml:space="preserve"> בידם.</w:t>
      </w:r>
    </w:p>
    <w:p w:rsidR="00F35432" w:rsidRDefault="00F35432" w:rsidP="00F35432">
      <w:pPr>
        <w:spacing w:after="0" w:line="240" w:lineRule="auto"/>
        <w:jc w:val="both"/>
        <w:rPr>
          <w:rFonts w:ascii="Narkisim" w:hAnsi="Narkisim" w:cs="Narkisim"/>
          <w:sz w:val="24"/>
          <w:szCs w:val="24"/>
          <w:rtl/>
        </w:rPr>
      </w:pPr>
    </w:p>
    <w:p w:rsidR="00F35432" w:rsidRDefault="00F35432" w:rsidP="00F35432">
      <w:pPr>
        <w:spacing w:after="0" w:line="240" w:lineRule="auto"/>
        <w:jc w:val="both"/>
        <w:rPr>
          <w:rFonts w:ascii="Narkisim" w:hAnsi="Narkisim" w:cs="Narkisim"/>
          <w:sz w:val="24"/>
          <w:szCs w:val="24"/>
          <w:rtl/>
        </w:rPr>
      </w:pPr>
      <w:r>
        <w:rPr>
          <w:rFonts w:ascii="Narkisim" w:hAnsi="Narkisim" w:cs="Narkisim"/>
          <w:sz w:val="24"/>
          <w:szCs w:val="24"/>
          <w:rtl/>
        </w:rPr>
        <w:t xml:space="preserve">10. </w:t>
      </w:r>
      <w:r>
        <w:rPr>
          <w:rFonts w:ascii="Miriam" w:hAnsi="Miriam" w:cs="Miriam"/>
          <w:sz w:val="24"/>
          <w:szCs w:val="24"/>
          <w:u w:val="single"/>
          <w:rtl/>
        </w:rPr>
        <w:t>תלמוד בבלי מסכת שבת דף קלח עמוד ב</w:t>
      </w:r>
      <w:r>
        <w:rPr>
          <w:rFonts w:ascii="Narkisim" w:hAnsi="Narkisim" w:cs="Narkisim"/>
          <w:sz w:val="24"/>
          <w:szCs w:val="24"/>
          <w:rtl/>
        </w:rPr>
        <w:t xml:space="preserve"> </w:t>
      </w:r>
    </w:p>
    <w:p w:rsidR="00F35432" w:rsidRDefault="00F35432" w:rsidP="00F35432">
      <w:pPr>
        <w:spacing w:after="0" w:line="240" w:lineRule="auto"/>
        <w:jc w:val="both"/>
        <w:rPr>
          <w:rFonts w:ascii="Narkisim" w:hAnsi="Narkisim" w:cs="Narkisim"/>
          <w:sz w:val="24"/>
          <w:szCs w:val="24"/>
          <w:rtl/>
        </w:rPr>
      </w:pPr>
      <w:r>
        <w:rPr>
          <w:rFonts w:ascii="Narkisim" w:hAnsi="Narkisim" w:cs="Narkisim"/>
          <w:sz w:val="24"/>
          <w:szCs w:val="24"/>
          <w:rtl/>
        </w:rPr>
        <w:t xml:space="preserve">תנו רבנן: כשנכנסו רבותינו לכרם ביבנה אמרו: עתידה תורה שתשתכח מישראל, שנאמר הנה ימים באים נאם ה' </w:t>
      </w:r>
      <w:proofErr w:type="spellStart"/>
      <w:r>
        <w:rPr>
          <w:rFonts w:ascii="Narkisim" w:hAnsi="Narkisim" w:cs="Narkisim"/>
          <w:sz w:val="24"/>
          <w:szCs w:val="24"/>
          <w:rtl/>
        </w:rPr>
        <w:t>אלהים</w:t>
      </w:r>
      <w:proofErr w:type="spellEnd"/>
      <w:r>
        <w:rPr>
          <w:rFonts w:ascii="Narkisim" w:hAnsi="Narkisim" w:cs="Narkisim"/>
          <w:sz w:val="24"/>
          <w:szCs w:val="24"/>
          <w:rtl/>
        </w:rPr>
        <w:t xml:space="preserve"> </w:t>
      </w:r>
      <w:proofErr w:type="spellStart"/>
      <w:r>
        <w:rPr>
          <w:rFonts w:ascii="Narkisim" w:hAnsi="Narkisim" w:cs="Narkisim"/>
          <w:sz w:val="24"/>
          <w:szCs w:val="24"/>
          <w:rtl/>
        </w:rPr>
        <w:t>והשלחתי</w:t>
      </w:r>
      <w:proofErr w:type="spellEnd"/>
      <w:r>
        <w:rPr>
          <w:rFonts w:ascii="Narkisim" w:hAnsi="Narkisim" w:cs="Narkisim"/>
          <w:sz w:val="24"/>
          <w:szCs w:val="24"/>
          <w:rtl/>
        </w:rPr>
        <w:t xml:space="preserve"> רעב בארץ לא רעב ללחם ולא צמא למים כי אם לשמע את דברי ה', וכתיב ונעו מים עד ים ומצפון ועד מזרח ישוטטו לבקש את דבר ה' ולא ימצאו. דבר ה' - זו הלכה, דבר ה' - זה הקץ, דבר ה' - זו נבואה... תניא, רבי שמעון בן יוחי אומר: חס ושלום שתשתכח תורה מישראל, שנאמר כי לא תשכח מפי זרעו. אלא מה אני מקיים ישוטטו לבקש את דבר ה' ולא ימצאו - שלא ימצאו הלכה ברורה ומשנה ברורה במקום אחד.</w:t>
      </w:r>
    </w:p>
    <w:p w:rsidR="00F35432" w:rsidRDefault="00F35432" w:rsidP="00F35432">
      <w:pPr>
        <w:spacing w:after="0" w:line="240" w:lineRule="auto"/>
        <w:jc w:val="both"/>
        <w:rPr>
          <w:rFonts w:ascii="Narkisim" w:hAnsi="Narkisim" w:cs="Narkisim"/>
          <w:sz w:val="24"/>
          <w:szCs w:val="24"/>
          <w:rtl/>
        </w:rPr>
      </w:pPr>
    </w:p>
    <w:p w:rsidR="00F35432" w:rsidRDefault="00F35432" w:rsidP="00F35432">
      <w:pPr>
        <w:spacing w:after="0" w:line="240" w:lineRule="auto"/>
        <w:jc w:val="both"/>
        <w:rPr>
          <w:rFonts w:ascii="Narkisim" w:hAnsi="Narkisim" w:cs="Narkisim"/>
          <w:sz w:val="24"/>
          <w:szCs w:val="24"/>
          <w:rtl/>
        </w:rPr>
      </w:pPr>
      <w:r>
        <w:rPr>
          <w:rFonts w:ascii="Narkisim" w:hAnsi="Narkisim" w:cs="Narkisim"/>
          <w:sz w:val="24"/>
          <w:szCs w:val="24"/>
          <w:rtl/>
        </w:rPr>
        <w:t xml:space="preserve">11. </w:t>
      </w:r>
      <w:r>
        <w:rPr>
          <w:rFonts w:ascii="Miriam" w:hAnsi="Miriam" w:cs="Miriam"/>
          <w:sz w:val="24"/>
          <w:szCs w:val="24"/>
          <w:u w:val="single"/>
          <w:rtl/>
        </w:rPr>
        <w:t>תלמוד ירושלמי מסכת ברכות פרק ט הלכה ה</w:t>
      </w:r>
      <w:r>
        <w:rPr>
          <w:rFonts w:ascii="Narkisim" w:hAnsi="Narkisim" w:cs="Narkisim"/>
          <w:sz w:val="24"/>
          <w:szCs w:val="24"/>
          <w:rtl/>
        </w:rPr>
        <w:t xml:space="preserve"> </w:t>
      </w:r>
    </w:p>
    <w:p w:rsidR="00F35432" w:rsidRDefault="00F35432" w:rsidP="00F35432">
      <w:pPr>
        <w:spacing w:after="0" w:line="240" w:lineRule="auto"/>
        <w:jc w:val="both"/>
        <w:rPr>
          <w:rFonts w:ascii="Narkisim" w:hAnsi="Narkisim" w:cs="Narkisim"/>
          <w:sz w:val="24"/>
          <w:szCs w:val="24"/>
          <w:rtl/>
        </w:rPr>
      </w:pPr>
      <w:r>
        <w:rPr>
          <w:rFonts w:ascii="Narkisim" w:hAnsi="Narkisim" w:cs="Narkisim"/>
          <w:sz w:val="24"/>
          <w:szCs w:val="24"/>
          <w:rtl/>
        </w:rPr>
        <w:t xml:space="preserve">תני רבי שמעון בן יוחאי אומר: אם ראית את הבריות </w:t>
      </w:r>
      <w:proofErr w:type="spellStart"/>
      <w:r>
        <w:rPr>
          <w:rFonts w:ascii="Narkisim" w:hAnsi="Narkisim" w:cs="Narkisim"/>
          <w:sz w:val="24"/>
          <w:szCs w:val="24"/>
          <w:rtl/>
        </w:rPr>
        <w:t>שנתייאשו</w:t>
      </w:r>
      <w:proofErr w:type="spellEnd"/>
      <w:r>
        <w:rPr>
          <w:rFonts w:ascii="Narkisim" w:hAnsi="Narkisim" w:cs="Narkisim"/>
          <w:sz w:val="24"/>
          <w:szCs w:val="24"/>
          <w:rtl/>
        </w:rPr>
        <w:t xml:space="preserve"> ידיהן מן התורה, מאד עמוד והתחזק בה, ואתה מקבל שכר כולם. מ"ט הפרו תורתך עת לעשות לה'.</w:t>
      </w:r>
    </w:p>
    <w:p w:rsidR="00F35432" w:rsidRDefault="00F35432" w:rsidP="00F35432">
      <w:pPr>
        <w:spacing w:after="0" w:line="240" w:lineRule="auto"/>
        <w:jc w:val="both"/>
        <w:rPr>
          <w:rFonts w:ascii="Narkisim" w:hAnsi="Narkisim" w:cs="Narkisim"/>
          <w:sz w:val="24"/>
          <w:szCs w:val="24"/>
          <w:rtl/>
        </w:rPr>
      </w:pPr>
    </w:p>
    <w:p w:rsidR="00F35432" w:rsidRDefault="00F35432" w:rsidP="00F35432">
      <w:pPr>
        <w:spacing w:after="0" w:line="240" w:lineRule="auto"/>
        <w:jc w:val="both"/>
        <w:rPr>
          <w:rFonts w:ascii="Narkisim" w:hAnsi="Narkisim" w:cs="Narkisim"/>
          <w:sz w:val="24"/>
          <w:szCs w:val="24"/>
          <w:rtl/>
        </w:rPr>
      </w:pPr>
      <w:r>
        <w:rPr>
          <w:rFonts w:ascii="Narkisim" w:hAnsi="Narkisim" w:cs="Narkisim"/>
          <w:sz w:val="24"/>
          <w:szCs w:val="24"/>
          <w:rtl/>
        </w:rPr>
        <w:t xml:space="preserve">12. </w:t>
      </w:r>
      <w:r>
        <w:rPr>
          <w:rFonts w:ascii="Miriam" w:hAnsi="Miriam" w:cs="Miriam"/>
          <w:sz w:val="24"/>
          <w:szCs w:val="24"/>
          <w:u w:val="single"/>
          <w:rtl/>
        </w:rPr>
        <w:t>תלמוד בבלי מסכת סוכה דף מה עמוד ב</w:t>
      </w:r>
      <w:r>
        <w:rPr>
          <w:rFonts w:ascii="Narkisim" w:hAnsi="Narkisim" w:cs="Narkisim"/>
          <w:sz w:val="24"/>
          <w:szCs w:val="24"/>
          <w:rtl/>
        </w:rPr>
        <w:t xml:space="preserve"> </w:t>
      </w:r>
    </w:p>
    <w:p w:rsidR="00F35432" w:rsidRDefault="00F35432" w:rsidP="00F35432">
      <w:pPr>
        <w:spacing w:after="0" w:line="240" w:lineRule="auto"/>
        <w:jc w:val="both"/>
        <w:rPr>
          <w:rFonts w:ascii="Narkisim" w:hAnsi="Narkisim" w:cs="Narkisim"/>
          <w:sz w:val="24"/>
          <w:szCs w:val="24"/>
          <w:rtl/>
        </w:rPr>
      </w:pPr>
      <w:r>
        <w:rPr>
          <w:rFonts w:ascii="Narkisim" w:hAnsi="Narkisim" w:cs="Narkisim"/>
          <w:sz w:val="24"/>
          <w:szCs w:val="24"/>
          <w:rtl/>
        </w:rPr>
        <w:t xml:space="preserve">ואמר חזקיה אמר רבי ירמיה משום רבי שמעון בן יוחי: יכול אני לפטור את כל העולם כולו מן הדין מיום שנבראתי עד עתה, </w:t>
      </w:r>
      <w:proofErr w:type="spellStart"/>
      <w:r>
        <w:rPr>
          <w:rFonts w:ascii="Narkisim" w:hAnsi="Narkisim" w:cs="Narkisim"/>
          <w:sz w:val="24"/>
          <w:szCs w:val="24"/>
          <w:rtl/>
        </w:rPr>
        <w:t>ואילמלי</w:t>
      </w:r>
      <w:proofErr w:type="spellEnd"/>
      <w:r>
        <w:rPr>
          <w:rFonts w:ascii="Narkisim" w:hAnsi="Narkisim" w:cs="Narkisim"/>
          <w:sz w:val="24"/>
          <w:szCs w:val="24"/>
          <w:rtl/>
        </w:rPr>
        <w:t xml:space="preserve"> אליעזר בני עמי - מיום שנברא העולם ועד עכשיו, </w:t>
      </w:r>
      <w:proofErr w:type="spellStart"/>
      <w:r>
        <w:rPr>
          <w:rFonts w:ascii="Narkisim" w:hAnsi="Narkisim" w:cs="Narkisim"/>
          <w:sz w:val="24"/>
          <w:szCs w:val="24"/>
          <w:rtl/>
        </w:rPr>
        <w:t>ואילמלי</w:t>
      </w:r>
      <w:proofErr w:type="spellEnd"/>
      <w:r>
        <w:rPr>
          <w:rFonts w:ascii="Narkisim" w:hAnsi="Narkisim" w:cs="Narkisim"/>
          <w:sz w:val="24"/>
          <w:szCs w:val="24"/>
          <w:rtl/>
        </w:rPr>
        <w:t xml:space="preserve"> יותם בן עוזיהו עמנו - מיום שנברא העולם עד סופו. ואמר חזקיה אמר רבי ירמיה משום רבי שמעון בן יוחי: ראיתי בני עלייה והן </w:t>
      </w:r>
      <w:proofErr w:type="spellStart"/>
      <w:r>
        <w:rPr>
          <w:rFonts w:ascii="Narkisim" w:hAnsi="Narkisim" w:cs="Narkisim"/>
          <w:sz w:val="24"/>
          <w:szCs w:val="24"/>
          <w:rtl/>
        </w:rPr>
        <w:t>מועטין</w:t>
      </w:r>
      <w:proofErr w:type="spellEnd"/>
      <w:r>
        <w:rPr>
          <w:rFonts w:ascii="Narkisim" w:hAnsi="Narkisim" w:cs="Narkisim"/>
          <w:sz w:val="24"/>
          <w:szCs w:val="24"/>
          <w:rtl/>
        </w:rPr>
        <w:t xml:space="preserve">, אם אלף הן - אני ובני מהן, אם מאה הם - אני ובני מהן, אם שנים הן - אני ובני הן...והא אמר </w:t>
      </w:r>
      <w:proofErr w:type="spellStart"/>
      <w:r>
        <w:rPr>
          <w:rFonts w:ascii="Narkisim" w:hAnsi="Narkisim" w:cs="Narkisim"/>
          <w:sz w:val="24"/>
          <w:szCs w:val="24"/>
          <w:rtl/>
        </w:rPr>
        <w:t>אביי</w:t>
      </w:r>
      <w:proofErr w:type="spellEnd"/>
      <w:r>
        <w:rPr>
          <w:rFonts w:ascii="Narkisim" w:hAnsi="Narkisim" w:cs="Narkisim"/>
          <w:sz w:val="24"/>
          <w:szCs w:val="24"/>
          <w:rtl/>
        </w:rPr>
        <w:t xml:space="preserve">: לא </w:t>
      </w:r>
      <w:r>
        <w:rPr>
          <w:rFonts w:ascii="Narkisim" w:hAnsi="Narkisim" w:cs="Narkisim"/>
          <w:sz w:val="24"/>
          <w:szCs w:val="24"/>
          <w:rtl/>
        </w:rPr>
        <w:lastRenderedPageBreak/>
        <w:t xml:space="preserve">פחות עלמא </w:t>
      </w:r>
      <w:proofErr w:type="spellStart"/>
      <w:r>
        <w:rPr>
          <w:rFonts w:ascii="Narkisim" w:hAnsi="Narkisim" w:cs="Narkisim"/>
          <w:sz w:val="24"/>
          <w:szCs w:val="24"/>
          <w:rtl/>
        </w:rPr>
        <w:t>מתלתין</w:t>
      </w:r>
      <w:proofErr w:type="spellEnd"/>
      <w:r>
        <w:rPr>
          <w:rFonts w:ascii="Narkisim" w:hAnsi="Narkisim" w:cs="Narkisim"/>
          <w:sz w:val="24"/>
          <w:szCs w:val="24"/>
          <w:rtl/>
        </w:rPr>
        <w:t xml:space="preserve"> </w:t>
      </w:r>
      <w:proofErr w:type="spellStart"/>
      <w:r>
        <w:rPr>
          <w:rFonts w:ascii="Narkisim" w:hAnsi="Narkisim" w:cs="Narkisim"/>
          <w:sz w:val="24"/>
          <w:szCs w:val="24"/>
          <w:rtl/>
        </w:rPr>
        <w:t>ושיתא</w:t>
      </w:r>
      <w:proofErr w:type="spellEnd"/>
      <w:r>
        <w:rPr>
          <w:rFonts w:ascii="Narkisim" w:hAnsi="Narkisim" w:cs="Narkisim"/>
          <w:sz w:val="24"/>
          <w:szCs w:val="24"/>
          <w:rtl/>
        </w:rPr>
        <w:t xml:space="preserve"> צדיקי </w:t>
      </w:r>
      <w:proofErr w:type="spellStart"/>
      <w:r>
        <w:rPr>
          <w:rFonts w:ascii="Narkisim" w:hAnsi="Narkisim" w:cs="Narkisim"/>
          <w:sz w:val="24"/>
          <w:szCs w:val="24"/>
          <w:rtl/>
        </w:rPr>
        <w:t>דמקבלי</w:t>
      </w:r>
      <w:proofErr w:type="spellEnd"/>
      <w:r>
        <w:rPr>
          <w:rFonts w:ascii="Narkisim" w:hAnsi="Narkisim" w:cs="Narkisim"/>
          <w:sz w:val="24"/>
          <w:szCs w:val="24"/>
          <w:rtl/>
        </w:rPr>
        <w:t xml:space="preserve"> אפי שכינה בכל יום, שנאמר אשרי כל </w:t>
      </w:r>
      <w:proofErr w:type="spellStart"/>
      <w:r>
        <w:rPr>
          <w:rFonts w:ascii="Narkisim" w:hAnsi="Narkisim" w:cs="Narkisim"/>
          <w:sz w:val="24"/>
          <w:szCs w:val="24"/>
          <w:rtl/>
        </w:rPr>
        <w:t>חוכי</w:t>
      </w:r>
      <w:proofErr w:type="spellEnd"/>
      <w:r>
        <w:rPr>
          <w:rFonts w:ascii="Narkisim" w:hAnsi="Narkisim" w:cs="Narkisim"/>
          <w:sz w:val="24"/>
          <w:szCs w:val="24"/>
          <w:rtl/>
        </w:rPr>
        <w:t xml:space="preserve"> לו - ל"ו </w:t>
      </w:r>
      <w:proofErr w:type="spellStart"/>
      <w:r>
        <w:rPr>
          <w:rFonts w:ascii="Narkisim" w:hAnsi="Narkisim" w:cs="Narkisim"/>
          <w:sz w:val="24"/>
          <w:szCs w:val="24"/>
          <w:rtl/>
        </w:rPr>
        <w:t>בגימטריא</w:t>
      </w:r>
      <w:proofErr w:type="spellEnd"/>
      <w:r>
        <w:rPr>
          <w:rFonts w:ascii="Narkisim" w:hAnsi="Narkisim" w:cs="Narkisim"/>
          <w:sz w:val="24"/>
          <w:szCs w:val="24"/>
          <w:rtl/>
        </w:rPr>
        <w:t xml:space="preserve"> </w:t>
      </w:r>
      <w:proofErr w:type="spellStart"/>
      <w:r>
        <w:rPr>
          <w:rFonts w:ascii="Narkisim" w:hAnsi="Narkisim" w:cs="Narkisim"/>
          <w:sz w:val="24"/>
          <w:szCs w:val="24"/>
          <w:rtl/>
        </w:rPr>
        <w:t>תלתין</w:t>
      </w:r>
      <w:proofErr w:type="spellEnd"/>
      <w:r>
        <w:rPr>
          <w:rFonts w:ascii="Narkisim" w:hAnsi="Narkisim" w:cs="Narkisim"/>
          <w:sz w:val="24"/>
          <w:szCs w:val="24"/>
          <w:rtl/>
        </w:rPr>
        <w:t xml:space="preserve"> </w:t>
      </w:r>
      <w:proofErr w:type="spellStart"/>
      <w:r>
        <w:rPr>
          <w:rFonts w:ascii="Narkisim" w:hAnsi="Narkisim" w:cs="Narkisim"/>
          <w:sz w:val="24"/>
          <w:szCs w:val="24"/>
          <w:rtl/>
        </w:rPr>
        <w:t>ושיתא</w:t>
      </w:r>
      <w:proofErr w:type="spellEnd"/>
      <w:r>
        <w:rPr>
          <w:rFonts w:ascii="Narkisim" w:hAnsi="Narkisim" w:cs="Narkisim"/>
          <w:sz w:val="24"/>
          <w:szCs w:val="24"/>
          <w:rtl/>
        </w:rPr>
        <w:t xml:space="preserve"> הוו! - לא </w:t>
      </w:r>
      <w:proofErr w:type="spellStart"/>
      <w:r>
        <w:rPr>
          <w:rFonts w:ascii="Narkisim" w:hAnsi="Narkisim" w:cs="Narkisim"/>
          <w:sz w:val="24"/>
          <w:szCs w:val="24"/>
          <w:rtl/>
        </w:rPr>
        <w:t>קשיא</w:t>
      </w:r>
      <w:proofErr w:type="spellEnd"/>
      <w:r>
        <w:rPr>
          <w:rFonts w:ascii="Narkisim" w:hAnsi="Narkisim" w:cs="Narkisim"/>
          <w:sz w:val="24"/>
          <w:szCs w:val="24"/>
          <w:rtl/>
        </w:rPr>
        <w:t xml:space="preserve">: הא - </w:t>
      </w:r>
      <w:proofErr w:type="spellStart"/>
      <w:r>
        <w:rPr>
          <w:rFonts w:ascii="Narkisim" w:hAnsi="Narkisim" w:cs="Narkisim"/>
          <w:sz w:val="24"/>
          <w:szCs w:val="24"/>
          <w:rtl/>
        </w:rPr>
        <w:t>דעיילי</w:t>
      </w:r>
      <w:proofErr w:type="spellEnd"/>
      <w:r>
        <w:rPr>
          <w:rFonts w:ascii="Narkisim" w:hAnsi="Narkisim" w:cs="Narkisim"/>
          <w:sz w:val="24"/>
          <w:szCs w:val="24"/>
          <w:rtl/>
        </w:rPr>
        <w:t xml:space="preserve"> בבר, הא - </w:t>
      </w:r>
      <w:proofErr w:type="spellStart"/>
      <w:r>
        <w:rPr>
          <w:rFonts w:ascii="Narkisim" w:hAnsi="Narkisim" w:cs="Narkisim"/>
          <w:sz w:val="24"/>
          <w:szCs w:val="24"/>
          <w:rtl/>
        </w:rPr>
        <w:t>דעיילי</w:t>
      </w:r>
      <w:proofErr w:type="spellEnd"/>
      <w:r>
        <w:rPr>
          <w:rFonts w:ascii="Narkisim" w:hAnsi="Narkisim" w:cs="Narkisim"/>
          <w:sz w:val="24"/>
          <w:szCs w:val="24"/>
          <w:rtl/>
        </w:rPr>
        <w:t xml:space="preserve"> בלא בר.</w:t>
      </w:r>
    </w:p>
    <w:p w:rsidR="00F35432" w:rsidRDefault="00F35432" w:rsidP="00F35432">
      <w:pPr>
        <w:spacing w:after="0" w:line="240" w:lineRule="auto"/>
        <w:jc w:val="both"/>
        <w:rPr>
          <w:rFonts w:ascii="Narkisim" w:hAnsi="Narkisim" w:cs="Narkisim"/>
          <w:sz w:val="24"/>
          <w:szCs w:val="24"/>
          <w:rtl/>
        </w:rPr>
      </w:pPr>
    </w:p>
    <w:p w:rsidR="00F35432" w:rsidRDefault="00F35432" w:rsidP="00F35432">
      <w:pPr>
        <w:spacing w:after="0" w:line="240" w:lineRule="auto"/>
        <w:jc w:val="both"/>
        <w:rPr>
          <w:rFonts w:ascii="Narkisim" w:hAnsi="Narkisim" w:cs="Narkisim"/>
          <w:sz w:val="24"/>
          <w:szCs w:val="24"/>
          <w:rtl/>
        </w:rPr>
      </w:pPr>
      <w:r>
        <w:rPr>
          <w:rFonts w:ascii="Narkisim" w:hAnsi="Narkisim" w:cs="Narkisim"/>
          <w:sz w:val="24"/>
          <w:szCs w:val="24"/>
          <w:rtl/>
        </w:rPr>
        <w:t xml:space="preserve">13. </w:t>
      </w:r>
      <w:r>
        <w:rPr>
          <w:rFonts w:ascii="Miriam" w:hAnsi="Miriam" w:cs="Miriam"/>
          <w:sz w:val="24"/>
          <w:szCs w:val="24"/>
          <w:u w:val="single"/>
          <w:rtl/>
        </w:rPr>
        <w:t>מוסר אביך / פרק ג / ד</w:t>
      </w:r>
    </w:p>
    <w:p w:rsidR="00F35432" w:rsidRDefault="00F35432" w:rsidP="00F35432">
      <w:pPr>
        <w:spacing w:after="0" w:line="240" w:lineRule="auto"/>
        <w:jc w:val="both"/>
        <w:rPr>
          <w:rFonts w:ascii="Narkisim" w:hAnsi="Narkisim" w:cs="Narkisim"/>
          <w:sz w:val="24"/>
          <w:szCs w:val="24"/>
          <w:rtl/>
        </w:rPr>
      </w:pPr>
      <w:r>
        <w:rPr>
          <w:rFonts w:ascii="Narkisim" w:hAnsi="Narkisim" w:cs="Narkisim"/>
          <w:sz w:val="24"/>
          <w:szCs w:val="24"/>
          <w:rtl/>
        </w:rPr>
        <w:t xml:space="preserve">ונמצא שסיפור שבחי עצמו ומעלותיו, בין בענייני תורה וחכמה ובכל מעלה טובה, אסור מצד עצם איסור גאווה. ולא הותר כ"א לחסיד גדול במקום צורך גדול...הוא מה </w:t>
      </w:r>
      <w:proofErr w:type="spellStart"/>
      <w:r>
        <w:rPr>
          <w:rFonts w:ascii="Narkisim" w:hAnsi="Narkisim" w:cs="Narkisim"/>
          <w:sz w:val="24"/>
          <w:szCs w:val="24"/>
          <w:rtl/>
        </w:rPr>
        <w:t>דמצינו</w:t>
      </w:r>
      <w:proofErr w:type="spellEnd"/>
      <w:r>
        <w:rPr>
          <w:rFonts w:ascii="Narkisim" w:hAnsi="Narkisim" w:cs="Narkisim"/>
          <w:sz w:val="24"/>
          <w:szCs w:val="24"/>
          <w:rtl/>
        </w:rPr>
        <w:t xml:space="preserve"> "לא תתני ענוה </w:t>
      </w:r>
      <w:proofErr w:type="spellStart"/>
      <w:r>
        <w:rPr>
          <w:rFonts w:ascii="Narkisim" w:hAnsi="Narkisim" w:cs="Narkisim"/>
          <w:sz w:val="24"/>
          <w:szCs w:val="24"/>
          <w:rtl/>
        </w:rPr>
        <w:t>דאיכא</w:t>
      </w:r>
      <w:proofErr w:type="spellEnd"/>
      <w:r>
        <w:rPr>
          <w:rFonts w:ascii="Narkisim" w:hAnsi="Narkisim" w:cs="Narkisim"/>
          <w:sz w:val="24"/>
          <w:szCs w:val="24"/>
          <w:rtl/>
        </w:rPr>
        <w:t xml:space="preserve"> אנא" "לא תתני יראת חטא </w:t>
      </w:r>
      <w:proofErr w:type="spellStart"/>
      <w:r>
        <w:rPr>
          <w:rFonts w:ascii="Narkisim" w:hAnsi="Narkisim" w:cs="Narkisim"/>
          <w:sz w:val="24"/>
          <w:szCs w:val="24"/>
          <w:rtl/>
        </w:rPr>
        <w:t>דאיכא</w:t>
      </w:r>
      <w:proofErr w:type="spellEnd"/>
      <w:r>
        <w:rPr>
          <w:rFonts w:ascii="Narkisim" w:hAnsi="Narkisim" w:cs="Narkisim"/>
          <w:sz w:val="24"/>
          <w:szCs w:val="24"/>
          <w:rtl/>
        </w:rPr>
        <w:t xml:space="preserve"> אנא", שיש כאן צורך מצוה שלא לקבוע משנה </w:t>
      </w:r>
      <w:proofErr w:type="spellStart"/>
      <w:r>
        <w:rPr>
          <w:rFonts w:ascii="Narkisim" w:hAnsi="Narkisim" w:cs="Narkisim"/>
          <w:sz w:val="24"/>
          <w:szCs w:val="24"/>
          <w:rtl/>
        </w:rPr>
        <w:t>מוטעת</w:t>
      </w:r>
      <w:proofErr w:type="spellEnd"/>
      <w:r>
        <w:rPr>
          <w:rFonts w:ascii="Narkisim" w:hAnsi="Narkisim" w:cs="Narkisim"/>
          <w:sz w:val="24"/>
          <w:szCs w:val="24"/>
          <w:rtl/>
        </w:rPr>
        <w:t xml:space="preserve">...וכמו כן הא </w:t>
      </w:r>
      <w:proofErr w:type="spellStart"/>
      <w:r>
        <w:rPr>
          <w:rFonts w:ascii="Narkisim" w:hAnsi="Narkisim" w:cs="Narkisim"/>
          <w:sz w:val="24"/>
          <w:szCs w:val="24"/>
          <w:rtl/>
        </w:rPr>
        <w:t>דרשב"י</w:t>
      </w:r>
      <w:proofErr w:type="spellEnd"/>
      <w:r>
        <w:rPr>
          <w:rFonts w:ascii="Narkisim" w:hAnsi="Narkisim" w:cs="Narkisim"/>
          <w:sz w:val="24"/>
          <w:szCs w:val="24"/>
          <w:rtl/>
        </w:rPr>
        <w:t xml:space="preserve"> "ראיתי בני עלי'" </w:t>
      </w:r>
      <w:proofErr w:type="spellStart"/>
      <w:r>
        <w:rPr>
          <w:rFonts w:ascii="Narkisim" w:hAnsi="Narkisim" w:cs="Narkisim"/>
          <w:sz w:val="24"/>
          <w:szCs w:val="24"/>
          <w:rtl/>
        </w:rPr>
        <w:t>ו"יכולני</w:t>
      </w:r>
      <w:proofErr w:type="spellEnd"/>
      <w:r>
        <w:rPr>
          <w:rFonts w:ascii="Narkisim" w:hAnsi="Narkisim" w:cs="Narkisim"/>
          <w:sz w:val="24"/>
          <w:szCs w:val="24"/>
          <w:rtl/>
        </w:rPr>
        <w:t xml:space="preserve"> לפטור". שאלה הדברים גופי-תורה הם, כי כמה גופי-תורה ישנם בענייני נשמות וקישוריהן ומעלותיהן. וידיעת מעלתו של </w:t>
      </w:r>
      <w:proofErr w:type="spellStart"/>
      <w:r>
        <w:rPr>
          <w:rFonts w:ascii="Narkisim" w:hAnsi="Narkisim" w:cs="Narkisim"/>
          <w:sz w:val="24"/>
          <w:szCs w:val="24"/>
          <w:rtl/>
        </w:rPr>
        <w:t>רשב"י</w:t>
      </w:r>
      <w:proofErr w:type="spellEnd"/>
      <w:r>
        <w:rPr>
          <w:rFonts w:ascii="Narkisim" w:hAnsi="Narkisim" w:cs="Narkisim"/>
          <w:sz w:val="24"/>
          <w:szCs w:val="24"/>
          <w:rtl/>
        </w:rPr>
        <w:t xml:space="preserve"> היא בעצמה הלכה, ויש לה כמה תולדות וענפים מיוסדים בתורה. </w:t>
      </w:r>
      <w:proofErr w:type="spellStart"/>
      <w:r>
        <w:rPr>
          <w:rFonts w:ascii="Narkisim" w:hAnsi="Narkisim" w:cs="Narkisim"/>
          <w:sz w:val="24"/>
          <w:szCs w:val="24"/>
          <w:rtl/>
        </w:rPr>
        <w:t>וכדמצינו</w:t>
      </w:r>
      <w:proofErr w:type="spellEnd"/>
      <w:r>
        <w:rPr>
          <w:rFonts w:ascii="Narkisim" w:hAnsi="Narkisim" w:cs="Narkisim"/>
          <w:sz w:val="24"/>
          <w:szCs w:val="24"/>
          <w:rtl/>
        </w:rPr>
        <w:t xml:space="preserve"> שהראה הקב"ה למשה דור </w:t>
      </w:r>
      <w:proofErr w:type="spellStart"/>
      <w:r>
        <w:rPr>
          <w:rFonts w:ascii="Narkisim" w:hAnsi="Narkisim" w:cs="Narkisim"/>
          <w:sz w:val="24"/>
          <w:szCs w:val="24"/>
          <w:rtl/>
        </w:rPr>
        <w:t>דור</w:t>
      </w:r>
      <w:proofErr w:type="spellEnd"/>
      <w:r>
        <w:rPr>
          <w:rFonts w:ascii="Narkisim" w:hAnsi="Narkisim" w:cs="Narkisim"/>
          <w:sz w:val="24"/>
          <w:szCs w:val="24"/>
          <w:rtl/>
        </w:rPr>
        <w:t xml:space="preserve"> וחכמיו, א"כ מכלל התורה היא ידיעת דבר זה. </w:t>
      </w:r>
    </w:p>
    <w:p w:rsidR="00F35432" w:rsidRDefault="00F35432" w:rsidP="00F35432">
      <w:pPr>
        <w:spacing w:after="0" w:line="240" w:lineRule="auto"/>
        <w:jc w:val="both"/>
        <w:rPr>
          <w:rFonts w:ascii="Narkisim" w:hAnsi="Narkisim" w:cs="Narkisim"/>
          <w:sz w:val="24"/>
          <w:szCs w:val="24"/>
          <w:rtl/>
        </w:rPr>
      </w:pPr>
    </w:p>
    <w:p w:rsidR="00F35432" w:rsidRDefault="00F35432" w:rsidP="00F35432">
      <w:pPr>
        <w:spacing w:after="0" w:line="240" w:lineRule="auto"/>
        <w:jc w:val="both"/>
        <w:rPr>
          <w:rFonts w:ascii="Narkisim" w:hAnsi="Narkisim" w:cs="Narkisim"/>
          <w:sz w:val="24"/>
          <w:szCs w:val="24"/>
          <w:rtl/>
        </w:rPr>
      </w:pPr>
      <w:r>
        <w:rPr>
          <w:rFonts w:ascii="Narkisim" w:hAnsi="Narkisim" w:cs="Narkisim"/>
          <w:sz w:val="24"/>
          <w:szCs w:val="24"/>
          <w:rtl/>
        </w:rPr>
        <w:t xml:space="preserve">14. </w:t>
      </w:r>
      <w:r>
        <w:rPr>
          <w:rFonts w:ascii="Miriam" w:hAnsi="Miriam" w:cs="Miriam"/>
          <w:sz w:val="24"/>
          <w:szCs w:val="24"/>
          <w:u w:val="single"/>
          <w:rtl/>
        </w:rPr>
        <w:t>תלמוד בבלי מסכת שבת דף לג עמוד ב</w:t>
      </w:r>
      <w:r>
        <w:rPr>
          <w:rFonts w:ascii="Miriam" w:hAnsi="Miriam" w:cs="Miriam"/>
          <w:sz w:val="24"/>
          <w:szCs w:val="24"/>
          <w:rtl/>
        </w:rPr>
        <w:t xml:space="preserve"> </w:t>
      </w:r>
    </w:p>
    <w:p w:rsidR="00F35432" w:rsidRDefault="00F35432" w:rsidP="00F35432">
      <w:pPr>
        <w:spacing w:after="0" w:line="240" w:lineRule="auto"/>
        <w:jc w:val="both"/>
        <w:rPr>
          <w:rFonts w:ascii="Narkisim" w:hAnsi="Narkisim" w:cs="Narkisim"/>
          <w:sz w:val="24"/>
          <w:szCs w:val="24"/>
          <w:rtl/>
        </w:rPr>
      </w:pPr>
      <w:r>
        <w:rPr>
          <w:rFonts w:ascii="Narkisim" w:hAnsi="Narkisim" w:cs="Narkisim"/>
          <w:sz w:val="24"/>
          <w:szCs w:val="24"/>
          <w:rtl/>
        </w:rPr>
        <w:t xml:space="preserve">אזלו טשו </w:t>
      </w:r>
      <w:proofErr w:type="spellStart"/>
      <w:r>
        <w:rPr>
          <w:rFonts w:ascii="Narkisim" w:hAnsi="Narkisim" w:cs="Narkisim"/>
          <w:sz w:val="24"/>
          <w:szCs w:val="24"/>
          <w:rtl/>
        </w:rPr>
        <w:t>במערתא</w:t>
      </w:r>
      <w:proofErr w:type="spellEnd"/>
      <w:r>
        <w:rPr>
          <w:rFonts w:ascii="Narkisim" w:hAnsi="Narkisim" w:cs="Narkisim"/>
          <w:sz w:val="24"/>
          <w:szCs w:val="24"/>
          <w:rtl/>
        </w:rPr>
        <w:t xml:space="preserve">. </w:t>
      </w:r>
      <w:proofErr w:type="spellStart"/>
      <w:r>
        <w:rPr>
          <w:rFonts w:ascii="Narkisim" w:hAnsi="Narkisim" w:cs="Narkisim"/>
          <w:sz w:val="24"/>
          <w:szCs w:val="24"/>
          <w:rtl/>
        </w:rPr>
        <w:t>איתרחיש</w:t>
      </w:r>
      <w:proofErr w:type="spellEnd"/>
      <w:r>
        <w:rPr>
          <w:rFonts w:ascii="Narkisim" w:hAnsi="Narkisim" w:cs="Narkisim"/>
          <w:sz w:val="24"/>
          <w:szCs w:val="24"/>
          <w:rtl/>
        </w:rPr>
        <w:t xml:space="preserve"> </w:t>
      </w:r>
      <w:proofErr w:type="spellStart"/>
      <w:r>
        <w:rPr>
          <w:rFonts w:ascii="Narkisim" w:hAnsi="Narkisim" w:cs="Narkisim"/>
          <w:sz w:val="24"/>
          <w:szCs w:val="24"/>
          <w:rtl/>
        </w:rPr>
        <w:t>ניסא</w:t>
      </w:r>
      <w:proofErr w:type="spellEnd"/>
      <w:r>
        <w:rPr>
          <w:rFonts w:ascii="Narkisim" w:hAnsi="Narkisim" w:cs="Narkisim"/>
          <w:sz w:val="24"/>
          <w:szCs w:val="24"/>
          <w:rtl/>
        </w:rPr>
        <w:t xml:space="preserve"> איברי להו </w:t>
      </w:r>
      <w:proofErr w:type="spellStart"/>
      <w:r>
        <w:rPr>
          <w:rFonts w:ascii="Narkisim" w:hAnsi="Narkisim" w:cs="Narkisim"/>
          <w:sz w:val="24"/>
          <w:szCs w:val="24"/>
          <w:rtl/>
        </w:rPr>
        <w:t>חרובא</w:t>
      </w:r>
      <w:proofErr w:type="spellEnd"/>
      <w:r>
        <w:rPr>
          <w:rFonts w:ascii="Narkisim" w:hAnsi="Narkisim" w:cs="Narkisim"/>
          <w:sz w:val="24"/>
          <w:szCs w:val="24"/>
          <w:rtl/>
        </w:rPr>
        <w:t xml:space="preserve"> </w:t>
      </w:r>
      <w:proofErr w:type="spellStart"/>
      <w:r>
        <w:rPr>
          <w:rFonts w:ascii="Narkisim" w:hAnsi="Narkisim" w:cs="Narkisim"/>
          <w:sz w:val="24"/>
          <w:szCs w:val="24"/>
          <w:rtl/>
        </w:rPr>
        <w:t>ועינא</w:t>
      </w:r>
      <w:proofErr w:type="spellEnd"/>
      <w:r>
        <w:rPr>
          <w:rFonts w:ascii="Narkisim" w:hAnsi="Narkisim" w:cs="Narkisim"/>
          <w:sz w:val="24"/>
          <w:szCs w:val="24"/>
          <w:rtl/>
        </w:rPr>
        <w:t xml:space="preserve"> דמיא. והוו משלחי </w:t>
      </w:r>
      <w:proofErr w:type="spellStart"/>
      <w:r>
        <w:rPr>
          <w:rFonts w:ascii="Narkisim" w:hAnsi="Narkisim" w:cs="Narkisim"/>
          <w:sz w:val="24"/>
          <w:szCs w:val="24"/>
          <w:rtl/>
        </w:rPr>
        <w:t>מנייהו</w:t>
      </w:r>
      <w:proofErr w:type="spellEnd"/>
      <w:r>
        <w:rPr>
          <w:rFonts w:ascii="Narkisim" w:hAnsi="Narkisim" w:cs="Narkisim"/>
          <w:sz w:val="24"/>
          <w:szCs w:val="24"/>
          <w:rtl/>
        </w:rPr>
        <w:t xml:space="preserve">, והוו </w:t>
      </w:r>
      <w:proofErr w:type="spellStart"/>
      <w:r>
        <w:rPr>
          <w:rFonts w:ascii="Narkisim" w:hAnsi="Narkisim" w:cs="Narkisim"/>
          <w:sz w:val="24"/>
          <w:szCs w:val="24"/>
          <w:rtl/>
        </w:rPr>
        <w:t>יתבי</w:t>
      </w:r>
      <w:proofErr w:type="spellEnd"/>
      <w:r>
        <w:rPr>
          <w:rFonts w:ascii="Narkisim" w:hAnsi="Narkisim" w:cs="Narkisim"/>
          <w:sz w:val="24"/>
          <w:szCs w:val="24"/>
          <w:rtl/>
        </w:rPr>
        <w:t xml:space="preserve"> עד </w:t>
      </w:r>
      <w:proofErr w:type="spellStart"/>
      <w:r>
        <w:rPr>
          <w:rFonts w:ascii="Narkisim" w:hAnsi="Narkisim" w:cs="Narkisim"/>
          <w:sz w:val="24"/>
          <w:szCs w:val="24"/>
          <w:rtl/>
        </w:rPr>
        <w:t>צוארייהו</w:t>
      </w:r>
      <w:proofErr w:type="spellEnd"/>
      <w:r>
        <w:rPr>
          <w:rFonts w:ascii="Narkisim" w:hAnsi="Narkisim" w:cs="Narkisim"/>
          <w:sz w:val="24"/>
          <w:szCs w:val="24"/>
          <w:rtl/>
        </w:rPr>
        <w:t xml:space="preserve"> </w:t>
      </w:r>
      <w:proofErr w:type="spellStart"/>
      <w:r>
        <w:rPr>
          <w:rFonts w:ascii="Narkisim" w:hAnsi="Narkisim" w:cs="Narkisim"/>
          <w:sz w:val="24"/>
          <w:szCs w:val="24"/>
          <w:rtl/>
        </w:rPr>
        <w:t>בחלא</w:t>
      </w:r>
      <w:proofErr w:type="spellEnd"/>
      <w:r>
        <w:rPr>
          <w:rFonts w:ascii="Narkisim" w:hAnsi="Narkisim" w:cs="Narkisim"/>
          <w:sz w:val="24"/>
          <w:szCs w:val="24"/>
          <w:rtl/>
        </w:rPr>
        <w:t xml:space="preserve">, כולי יומא גרסי בעידן צלויי לבשו </w:t>
      </w:r>
      <w:proofErr w:type="spellStart"/>
      <w:r>
        <w:rPr>
          <w:rFonts w:ascii="Narkisim" w:hAnsi="Narkisim" w:cs="Narkisim"/>
          <w:sz w:val="24"/>
          <w:szCs w:val="24"/>
          <w:rtl/>
        </w:rPr>
        <w:t>מיכסו</w:t>
      </w:r>
      <w:proofErr w:type="spellEnd"/>
      <w:r>
        <w:rPr>
          <w:rFonts w:ascii="Narkisim" w:hAnsi="Narkisim" w:cs="Narkisim"/>
          <w:sz w:val="24"/>
          <w:szCs w:val="24"/>
          <w:rtl/>
        </w:rPr>
        <w:t>...</w:t>
      </w:r>
      <w:proofErr w:type="spellStart"/>
      <w:r>
        <w:rPr>
          <w:rFonts w:ascii="Narkisim" w:hAnsi="Narkisim" w:cs="Narkisim"/>
          <w:sz w:val="24"/>
          <w:szCs w:val="24"/>
          <w:rtl/>
        </w:rPr>
        <w:t>איתבו</w:t>
      </w:r>
      <w:proofErr w:type="spellEnd"/>
      <w:r>
        <w:rPr>
          <w:rFonts w:ascii="Narkisim" w:hAnsi="Narkisim" w:cs="Narkisim"/>
          <w:sz w:val="24"/>
          <w:szCs w:val="24"/>
          <w:rtl/>
        </w:rPr>
        <w:t xml:space="preserve"> תריסר שני </w:t>
      </w:r>
      <w:proofErr w:type="spellStart"/>
      <w:r>
        <w:rPr>
          <w:rFonts w:ascii="Narkisim" w:hAnsi="Narkisim" w:cs="Narkisim"/>
          <w:sz w:val="24"/>
          <w:szCs w:val="24"/>
          <w:rtl/>
        </w:rPr>
        <w:t>במערתא</w:t>
      </w:r>
      <w:proofErr w:type="spellEnd"/>
      <w:r>
        <w:rPr>
          <w:rFonts w:ascii="Narkisim" w:hAnsi="Narkisim" w:cs="Narkisim"/>
          <w:sz w:val="24"/>
          <w:szCs w:val="24"/>
          <w:rtl/>
        </w:rPr>
        <w:t xml:space="preserve">. אתא אליהו וקם </w:t>
      </w:r>
      <w:proofErr w:type="spellStart"/>
      <w:r>
        <w:rPr>
          <w:rFonts w:ascii="Narkisim" w:hAnsi="Narkisim" w:cs="Narkisim"/>
          <w:sz w:val="24"/>
          <w:szCs w:val="24"/>
          <w:rtl/>
        </w:rPr>
        <w:t>אפיתחא</w:t>
      </w:r>
      <w:proofErr w:type="spellEnd"/>
      <w:r>
        <w:rPr>
          <w:rFonts w:ascii="Narkisim" w:hAnsi="Narkisim" w:cs="Narkisim"/>
          <w:sz w:val="24"/>
          <w:szCs w:val="24"/>
          <w:rtl/>
        </w:rPr>
        <w:t xml:space="preserve"> </w:t>
      </w:r>
      <w:proofErr w:type="spellStart"/>
      <w:r>
        <w:rPr>
          <w:rFonts w:ascii="Narkisim" w:hAnsi="Narkisim" w:cs="Narkisim"/>
          <w:sz w:val="24"/>
          <w:szCs w:val="24"/>
          <w:rtl/>
        </w:rPr>
        <w:t>דמערתא</w:t>
      </w:r>
      <w:proofErr w:type="spellEnd"/>
      <w:r>
        <w:rPr>
          <w:rFonts w:ascii="Narkisim" w:hAnsi="Narkisim" w:cs="Narkisim"/>
          <w:sz w:val="24"/>
          <w:szCs w:val="24"/>
          <w:rtl/>
        </w:rPr>
        <w:t xml:space="preserve">, אמר: מאן </w:t>
      </w:r>
      <w:proofErr w:type="spellStart"/>
      <w:r>
        <w:rPr>
          <w:rFonts w:ascii="Narkisim" w:hAnsi="Narkisim" w:cs="Narkisim"/>
          <w:sz w:val="24"/>
          <w:szCs w:val="24"/>
          <w:rtl/>
        </w:rPr>
        <w:t>לודעיה</w:t>
      </w:r>
      <w:proofErr w:type="spellEnd"/>
      <w:r>
        <w:rPr>
          <w:rFonts w:ascii="Narkisim" w:hAnsi="Narkisim" w:cs="Narkisim"/>
          <w:sz w:val="24"/>
          <w:szCs w:val="24"/>
          <w:rtl/>
        </w:rPr>
        <w:t xml:space="preserve"> לבר יוחי דמית קיסר ובטיל גזרתיה? נפקו. חזו </w:t>
      </w:r>
      <w:proofErr w:type="spellStart"/>
      <w:r>
        <w:rPr>
          <w:rFonts w:ascii="Narkisim" w:hAnsi="Narkisim" w:cs="Narkisim"/>
          <w:sz w:val="24"/>
          <w:szCs w:val="24"/>
          <w:rtl/>
        </w:rPr>
        <w:t>אינשי</w:t>
      </w:r>
      <w:proofErr w:type="spellEnd"/>
      <w:r>
        <w:rPr>
          <w:rFonts w:ascii="Narkisim" w:hAnsi="Narkisim" w:cs="Narkisim"/>
          <w:sz w:val="24"/>
          <w:szCs w:val="24"/>
          <w:rtl/>
        </w:rPr>
        <w:t xml:space="preserve"> </w:t>
      </w:r>
      <w:proofErr w:type="spellStart"/>
      <w:r>
        <w:rPr>
          <w:rFonts w:ascii="Narkisim" w:hAnsi="Narkisim" w:cs="Narkisim"/>
          <w:sz w:val="24"/>
          <w:szCs w:val="24"/>
          <w:rtl/>
        </w:rPr>
        <w:t>דקא</w:t>
      </w:r>
      <w:proofErr w:type="spellEnd"/>
      <w:r>
        <w:rPr>
          <w:rFonts w:ascii="Narkisim" w:hAnsi="Narkisim" w:cs="Narkisim"/>
          <w:sz w:val="24"/>
          <w:szCs w:val="24"/>
          <w:rtl/>
        </w:rPr>
        <w:t xml:space="preserve"> כרבי וזרעי, אמר: </w:t>
      </w:r>
      <w:proofErr w:type="spellStart"/>
      <w:r>
        <w:rPr>
          <w:rFonts w:ascii="Narkisim" w:hAnsi="Narkisim" w:cs="Narkisim"/>
          <w:sz w:val="24"/>
          <w:szCs w:val="24"/>
          <w:rtl/>
        </w:rPr>
        <w:t>מניחין</w:t>
      </w:r>
      <w:proofErr w:type="spellEnd"/>
      <w:r>
        <w:rPr>
          <w:rFonts w:ascii="Narkisim" w:hAnsi="Narkisim" w:cs="Narkisim"/>
          <w:sz w:val="24"/>
          <w:szCs w:val="24"/>
          <w:rtl/>
        </w:rPr>
        <w:t xml:space="preserve"> חיי עולם </w:t>
      </w:r>
      <w:proofErr w:type="spellStart"/>
      <w:r>
        <w:rPr>
          <w:rFonts w:ascii="Narkisim" w:hAnsi="Narkisim" w:cs="Narkisim"/>
          <w:sz w:val="24"/>
          <w:szCs w:val="24"/>
          <w:rtl/>
        </w:rPr>
        <w:t>ועוסקין</w:t>
      </w:r>
      <w:proofErr w:type="spellEnd"/>
      <w:r>
        <w:rPr>
          <w:rFonts w:ascii="Narkisim" w:hAnsi="Narkisim" w:cs="Narkisim"/>
          <w:sz w:val="24"/>
          <w:szCs w:val="24"/>
          <w:rtl/>
        </w:rPr>
        <w:t xml:space="preserve"> בחיי שעה! כל מקום </w:t>
      </w:r>
      <w:proofErr w:type="spellStart"/>
      <w:r>
        <w:rPr>
          <w:rFonts w:ascii="Narkisim" w:hAnsi="Narkisim" w:cs="Narkisim"/>
          <w:sz w:val="24"/>
          <w:szCs w:val="24"/>
          <w:rtl/>
        </w:rPr>
        <w:t>שנותנין</w:t>
      </w:r>
      <w:proofErr w:type="spellEnd"/>
      <w:r>
        <w:rPr>
          <w:rFonts w:ascii="Narkisim" w:hAnsi="Narkisim" w:cs="Narkisim"/>
          <w:sz w:val="24"/>
          <w:szCs w:val="24"/>
          <w:rtl/>
        </w:rPr>
        <w:t xml:space="preserve"> עיניהן - מיד נשרף. </w:t>
      </w:r>
      <w:proofErr w:type="spellStart"/>
      <w:r>
        <w:rPr>
          <w:rFonts w:ascii="Narkisim" w:hAnsi="Narkisim" w:cs="Narkisim"/>
          <w:sz w:val="24"/>
          <w:szCs w:val="24"/>
          <w:rtl/>
        </w:rPr>
        <w:t>יצתה</w:t>
      </w:r>
      <w:proofErr w:type="spellEnd"/>
      <w:r>
        <w:rPr>
          <w:rFonts w:ascii="Narkisim" w:hAnsi="Narkisim" w:cs="Narkisim"/>
          <w:sz w:val="24"/>
          <w:szCs w:val="24"/>
          <w:rtl/>
        </w:rPr>
        <w:t xml:space="preserve"> בת קול ואמרה להם: להחריב עולמי יצאתם? חיזרו למערתכם! הדור </w:t>
      </w:r>
      <w:proofErr w:type="spellStart"/>
      <w:r>
        <w:rPr>
          <w:rFonts w:ascii="Narkisim" w:hAnsi="Narkisim" w:cs="Narkisim"/>
          <w:sz w:val="24"/>
          <w:szCs w:val="24"/>
          <w:rtl/>
        </w:rPr>
        <w:t>אזול</w:t>
      </w:r>
      <w:proofErr w:type="spellEnd"/>
      <w:r>
        <w:rPr>
          <w:rFonts w:ascii="Narkisim" w:hAnsi="Narkisim" w:cs="Narkisim"/>
          <w:sz w:val="24"/>
          <w:szCs w:val="24"/>
          <w:rtl/>
        </w:rPr>
        <w:t xml:space="preserve">. </w:t>
      </w:r>
      <w:proofErr w:type="spellStart"/>
      <w:r>
        <w:rPr>
          <w:rFonts w:ascii="Narkisim" w:hAnsi="Narkisim" w:cs="Narkisim"/>
          <w:sz w:val="24"/>
          <w:szCs w:val="24"/>
          <w:rtl/>
        </w:rPr>
        <w:t>איתיבו</w:t>
      </w:r>
      <w:proofErr w:type="spellEnd"/>
      <w:r>
        <w:rPr>
          <w:rFonts w:ascii="Narkisim" w:hAnsi="Narkisim" w:cs="Narkisim"/>
          <w:sz w:val="24"/>
          <w:szCs w:val="24"/>
          <w:rtl/>
        </w:rPr>
        <w:t xml:space="preserve"> תריסר ירחי שתא. אמרי: משפט רשעים </w:t>
      </w:r>
      <w:proofErr w:type="spellStart"/>
      <w:r>
        <w:rPr>
          <w:rFonts w:ascii="Narkisim" w:hAnsi="Narkisim" w:cs="Narkisim"/>
          <w:sz w:val="24"/>
          <w:szCs w:val="24"/>
          <w:rtl/>
        </w:rPr>
        <w:t>בגיהנם</w:t>
      </w:r>
      <w:proofErr w:type="spellEnd"/>
      <w:r>
        <w:rPr>
          <w:rFonts w:ascii="Narkisim" w:hAnsi="Narkisim" w:cs="Narkisim"/>
          <w:sz w:val="24"/>
          <w:szCs w:val="24"/>
          <w:rtl/>
        </w:rPr>
        <w:t xml:space="preserve"> – י"ב חדש. </w:t>
      </w:r>
      <w:proofErr w:type="spellStart"/>
      <w:r>
        <w:rPr>
          <w:rFonts w:ascii="Narkisim" w:hAnsi="Narkisim" w:cs="Narkisim"/>
          <w:sz w:val="24"/>
          <w:szCs w:val="24"/>
          <w:rtl/>
        </w:rPr>
        <w:t>יצתה</w:t>
      </w:r>
      <w:proofErr w:type="spellEnd"/>
      <w:r>
        <w:rPr>
          <w:rFonts w:ascii="Narkisim" w:hAnsi="Narkisim" w:cs="Narkisim"/>
          <w:sz w:val="24"/>
          <w:szCs w:val="24"/>
          <w:rtl/>
        </w:rPr>
        <w:t xml:space="preserve"> בת קול ואמרה: צאו ממערתכם! נפקו, כל </w:t>
      </w:r>
      <w:proofErr w:type="spellStart"/>
      <w:r>
        <w:rPr>
          <w:rFonts w:ascii="Narkisim" w:hAnsi="Narkisim" w:cs="Narkisim"/>
          <w:sz w:val="24"/>
          <w:szCs w:val="24"/>
          <w:rtl/>
        </w:rPr>
        <w:t>היכא</w:t>
      </w:r>
      <w:proofErr w:type="spellEnd"/>
      <w:r>
        <w:rPr>
          <w:rFonts w:ascii="Narkisim" w:hAnsi="Narkisim" w:cs="Narkisim"/>
          <w:sz w:val="24"/>
          <w:szCs w:val="24"/>
          <w:rtl/>
        </w:rPr>
        <w:t xml:space="preserve"> דהוה מחי רבי אלעזר - </w:t>
      </w:r>
      <w:proofErr w:type="spellStart"/>
      <w:r>
        <w:rPr>
          <w:rFonts w:ascii="Narkisim" w:hAnsi="Narkisim" w:cs="Narkisim"/>
          <w:sz w:val="24"/>
          <w:szCs w:val="24"/>
          <w:rtl/>
        </w:rPr>
        <w:t>הוה</w:t>
      </w:r>
      <w:proofErr w:type="spellEnd"/>
      <w:r>
        <w:rPr>
          <w:rFonts w:ascii="Narkisim" w:hAnsi="Narkisim" w:cs="Narkisim"/>
          <w:sz w:val="24"/>
          <w:szCs w:val="24"/>
          <w:rtl/>
        </w:rPr>
        <w:t xml:space="preserve"> מסי רבי שמעון. א"ל בני די לעולם אני ואתה </w:t>
      </w:r>
    </w:p>
    <w:p w:rsidR="00F35432" w:rsidRDefault="00F35432" w:rsidP="00F35432">
      <w:pPr>
        <w:spacing w:after="0" w:line="240" w:lineRule="auto"/>
        <w:jc w:val="both"/>
        <w:rPr>
          <w:rFonts w:ascii="Narkisim" w:hAnsi="Narkisim" w:cs="Narkisim"/>
          <w:sz w:val="24"/>
          <w:szCs w:val="24"/>
          <w:rtl/>
        </w:rPr>
      </w:pPr>
    </w:p>
    <w:p w:rsidR="00F35432" w:rsidRDefault="00F35432" w:rsidP="00F35432">
      <w:pPr>
        <w:spacing w:after="0" w:line="240" w:lineRule="auto"/>
        <w:jc w:val="both"/>
        <w:rPr>
          <w:rFonts w:ascii="Narkisim" w:hAnsi="Narkisim" w:cs="Narkisim"/>
          <w:sz w:val="24"/>
          <w:szCs w:val="24"/>
          <w:rtl/>
        </w:rPr>
      </w:pPr>
      <w:r>
        <w:rPr>
          <w:rFonts w:ascii="Narkisim" w:hAnsi="Narkisim" w:cs="Narkisim"/>
          <w:sz w:val="24"/>
          <w:szCs w:val="24"/>
          <w:rtl/>
        </w:rPr>
        <w:t xml:space="preserve">15. </w:t>
      </w:r>
      <w:r>
        <w:rPr>
          <w:rFonts w:ascii="Miriam" w:hAnsi="Miriam" w:cs="Miriam"/>
          <w:sz w:val="24"/>
          <w:szCs w:val="24"/>
          <w:u w:val="single"/>
          <w:rtl/>
        </w:rPr>
        <w:t xml:space="preserve">ספר חסידים סימן </w:t>
      </w:r>
      <w:proofErr w:type="spellStart"/>
      <w:r>
        <w:rPr>
          <w:rFonts w:ascii="Miriam" w:hAnsi="Miriam" w:cs="Miriam"/>
          <w:sz w:val="24"/>
          <w:szCs w:val="24"/>
          <w:u w:val="single"/>
          <w:rtl/>
        </w:rPr>
        <w:t>תפד</w:t>
      </w:r>
      <w:proofErr w:type="spellEnd"/>
      <w:r>
        <w:rPr>
          <w:rFonts w:ascii="Narkisim" w:hAnsi="Narkisim" w:cs="Narkisim"/>
          <w:sz w:val="24"/>
          <w:szCs w:val="24"/>
          <w:rtl/>
        </w:rPr>
        <w:t xml:space="preserve"> </w:t>
      </w:r>
    </w:p>
    <w:p w:rsidR="00F35432" w:rsidRDefault="00F35432" w:rsidP="00F35432">
      <w:pPr>
        <w:spacing w:after="0" w:line="240" w:lineRule="auto"/>
        <w:jc w:val="both"/>
        <w:rPr>
          <w:rFonts w:ascii="Narkisim" w:hAnsi="Narkisim" w:cs="Narkisim"/>
          <w:sz w:val="24"/>
          <w:szCs w:val="24"/>
          <w:rtl/>
        </w:rPr>
      </w:pPr>
      <w:r>
        <w:rPr>
          <w:rFonts w:ascii="Narkisim" w:hAnsi="Narkisim" w:cs="Narkisim"/>
          <w:sz w:val="24"/>
          <w:szCs w:val="24"/>
          <w:rtl/>
        </w:rPr>
        <w:t xml:space="preserve">כשיצאו </w:t>
      </w:r>
      <w:proofErr w:type="spellStart"/>
      <w:r>
        <w:rPr>
          <w:rFonts w:ascii="Narkisim" w:hAnsi="Narkisim" w:cs="Narkisim"/>
          <w:sz w:val="24"/>
          <w:szCs w:val="24"/>
          <w:rtl/>
        </w:rPr>
        <w:t>ר"ש</w:t>
      </w:r>
      <w:proofErr w:type="spellEnd"/>
      <w:r>
        <w:rPr>
          <w:rFonts w:ascii="Narkisim" w:hAnsi="Narkisim" w:cs="Narkisim"/>
          <w:sz w:val="24"/>
          <w:szCs w:val="24"/>
          <w:rtl/>
        </w:rPr>
        <w:t xml:space="preserve"> בן יוחאי ובנו ר' אלעזר מן המערה, אחד היה מקלל ואחד היה מברך מה שקילל הראשון. כי לא יתכן שהרב והתלמיד בכעס, אלא כשהאחד בכעס השני מרצה ומפייס, לכך כשהקב"ה בכעס מלאכי רחמים מרצים.</w:t>
      </w:r>
    </w:p>
    <w:p w:rsidR="00F35432" w:rsidRDefault="00F35432" w:rsidP="00F35432">
      <w:pPr>
        <w:spacing w:after="0" w:line="240" w:lineRule="auto"/>
        <w:jc w:val="both"/>
        <w:rPr>
          <w:rFonts w:ascii="Narkisim" w:hAnsi="Narkisim" w:cs="Narkisim"/>
          <w:sz w:val="24"/>
          <w:szCs w:val="24"/>
          <w:rtl/>
        </w:rPr>
      </w:pPr>
      <w:r>
        <w:rPr>
          <w:rFonts w:ascii="Narkisim" w:hAnsi="Narkisim" w:cs="Narkisim"/>
          <w:sz w:val="24"/>
          <w:szCs w:val="24"/>
          <w:rtl/>
        </w:rPr>
        <w:t xml:space="preserve">16. </w:t>
      </w:r>
      <w:r>
        <w:rPr>
          <w:rFonts w:ascii="Miriam" w:hAnsi="Miriam" w:cs="Miriam"/>
          <w:sz w:val="24"/>
          <w:szCs w:val="24"/>
          <w:u w:val="single"/>
          <w:rtl/>
        </w:rPr>
        <w:t>תולדות יעקב יוסף</w:t>
      </w:r>
      <w:r>
        <w:rPr>
          <w:rFonts w:ascii="Narkisim" w:hAnsi="Narkisim" w:cs="Narkisim"/>
          <w:sz w:val="24"/>
          <w:szCs w:val="24"/>
          <w:rtl/>
        </w:rPr>
        <w:t xml:space="preserve"> </w:t>
      </w:r>
    </w:p>
    <w:p w:rsidR="00F35432" w:rsidRDefault="00F35432" w:rsidP="00F35432">
      <w:pPr>
        <w:spacing w:after="0" w:line="240" w:lineRule="auto"/>
        <w:jc w:val="both"/>
        <w:rPr>
          <w:rFonts w:ascii="Narkisim" w:hAnsi="Narkisim" w:cs="Narkisim"/>
          <w:sz w:val="24"/>
          <w:szCs w:val="24"/>
          <w:rtl/>
        </w:rPr>
      </w:pPr>
      <w:r>
        <w:rPr>
          <w:rFonts w:ascii="Miriam" w:hAnsi="Miriam" w:cs="Miriam"/>
          <w:u w:val="single"/>
          <w:rtl/>
        </w:rPr>
        <w:t>קונטרס אחרון</w:t>
      </w:r>
      <w:r>
        <w:rPr>
          <w:rFonts w:ascii="Narkisim" w:hAnsi="Narkisim" w:cs="Narkisim"/>
          <w:sz w:val="24"/>
          <w:szCs w:val="24"/>
          <w:rtl/>
        </w:rPr>
        <w:t xml:space="preserve"> על ידי תענית וסגופים והתמדת לימודו, גובר העצבות ומלמד חוב על בני עולם שאינן </w:t>
      </w:r>
      <w:proofErr w:type="spellStart"/>
      <w:r>
        <w:rPr>
          <w:rFonts w:ascii="Narkisim" w:hAnsi="Narkisim" w:cs="Narkisim"/>
          <w:sz w:val="24"/>
          <w:szCs w:val="24"/>
          <w:rtl/>
        </w:rPr>
        <w:t>עושין</w:t>
      </w:r>
      <w:proofErr w:type="spellEnd"/>
      <w:r>
        <w:rPr>
          <w:rFonts w:ascii="Narkisim" w:hAnsi="Narkisim" w:cs="Narkisim"/>
          <w:sz w:val="24"/>
          <w:szCs w:val="24"/>
          <w:rtl/>
        </w:rPr>
        <w:t xml:space="preserve"> כמעשיו </w:t>
      </w:r>
      <w:proofErr w:type="spellStart"/>
      <w:r>
        <w:rPr>
          <w:rFonts w:ascii="Narkisim" w:hAnsi="Narkisim" w:cs="Narkisim"/>
          <w:sz w:val="24"/>
          <w:szCs w:val="24"/>
          <w:rtl/>
        </w:rPr>
        <w:t>ומניחין</w:t>
      </w:r>
      <w:proofErr w:type="spellEnd"/>
      <w:r>
        <w:rPr>
          <w:rFonts w:ascii="Narkisim" w:hAnsi="Narkisim" w:cs="Narkisim"/>
          <w:sz w:val="24"/>
          <w:szCs w:val="24"/>
          <w:rtl/>
        </w:rPr>
        <w:t xml:space="preserve"> חיי עולם </w:t>
      </w:r>
      <w:proofErr w:type="spellStart"/>
      <w:r>
        <w:rPr>
          <w:rFonts w:ascii="Narkisim" w:hAnsi="Narkisim" w:cs="Narkisim"/>
          <w:sz w:val="24"/>
          <w:szCs w:val="24"/>
          <w:rtl/>
        </w:rPr>
        <w:t>וכו</w:t>
      </w:r>
      <w:proofErr w:type="spellEnd"/>
      <w:r>
        <w:rPr>
          <w:rFonts w:ascii="Narkisim" w:hAnsi="Narkisim" w:cs="Narkisim"/>
          <w:sz w:val="24"/>
          <w:szCs w:val="24"/>
          <w:rtl/>
        </w:rPr>
        <w:t xml:space="preserve">', וכמעשה </w:t>
      </w:r>
      <w:proofErr w:type="spellStart"/>
      <w:r>
        <w:rPr>
          <w:rFonts w:ascii="Narkisim" w:hAnsi="Narkisim" w:cs="Narkisim"/>
          <w:sz w:val="24"/>
          <w:szCs w:val="24"/>
          <w:rtl/>
        </w:rPr>
        <w:t>דרשב"י</w:t>
      </w:r>
      <w:proofErr w:type="spellEnd"/>
      <w:r>
        <w:rPr>
          <w:rFonts w:ascii="Narkisim" w:hAnsi="Narkisim" w:cs="Narkisim"/>
          <w:sz w:val="24"/>
          <w:szCs w:val="24"/>
          <w:rtl/>
        </w:rPr>
        <w:t xml:space="preserve"> ובנו...עד שיצא בת קול חזרו למערתכם </w:t>
      </w:r>
      <w:proofErr w:type="spellStart"/>
      <w:r>
        <w:rPr>
          <w:rFonts w:ascii="Narkisim" w:hAnsi="Narkisim" w:cs="Narkisim"/>
          <w:sz w:val="24"/>
          <w:szCs w:val="24"/>
          <w:rtl/>
        </w:rPr>
        <w:t>וכו</w:t>
      </w:r>
      <w:proofErr w:type="spellEnd"/>
      <w:r>
        <w:rPr>
          <w:rFonts w:ascii="Narkisim" w:hAnsi="Narkisim" w:cs="Narkisim"/>
          <w:sz w:val="24"/>
          <w:szCs w:val="24"/>
          <w:rtl/>
        </w:rPr>
        <w:t>'.</w:t>
      </w:r>
    </w:p>
    <w:p w:rsidR="00F35432" w:rsidRDefault="00F35432" w:rsidP="00F35432">
      <w:pPr>
        <w:spacing w:after="0" w:line="240" w:lineRule="auto"/>
        <w:jc w:val="both"/>
        <w:rPr>
          <w:rFonts w:ascii="Narkisim" w:hAnsi="Narkisim" w:cs="Narkisim"/>
          <w:sz w:val="24"/>
          <w:szCs w:val="24"/>
          <w:rtl/>
        </w:rPr>
      </w:pPr>
      <w:r>
        <w:rPr>
          <w:rFonts w:ascii="Miriam" w:hAnsi="Miriam" w:cs="Miriam"/>
          <w:u w:val="single"/>
          <w:rtl/>
        </w:rPr>
        <w:t>פרשת חיי שרה</w:t>
      </w:r>
      <w:r>
        <w:rPr>
          <w:rFonts w:ascii="Narkisim" w:hAnsi="Narkisim" w:cs="Narkisim"/>
          <w:sz w:val="24"/>
          <w:szCs w:val="24"/>
          <w:rtl/>
        </w:rPr>
        <w:t xml:space="preserve"> ונ"ל </w:t>
      </w:r>
      <w:proofErr w:type="spellStart"/>
      <w:r>
        <w:rPr>
          <w:rFonts w:ascii="Narkisim" w:hAnsi="Narkisim" w:cs="Narkisim"/>
          <w:sz w:val="24"/>
          <w:szCs w:val="24"/>
          <w:rtl/>
        </w:rPr>
        <w:t>דמבואר</w:t>
      </w:r>
      <w:proofErr w:type="spellEnd"/>
      <w:r>
        <w:rPr>
          <w:rFonts w:ascii="Narkisim" w:hAnsi="Narkisim" w:cs="Narkisim"/>
          <w:sz w:val="24"/>
          <w:szCs w:val="24"/>
          <w:rtl/>
        </w:rPr>
        <w:t xml:space="preserve"> בש"ס ענין </w:t>
      </w:r>
      <w:proofErr w:type="spellStart"/>
      <w:r>
        <w:rPr>
          <w:rFonts w:ascii="Narkisim" w:hAnsi="Narkisim" w:cs="Narkisim"/>
          <w:sz w:val="24"/>
          <w:szCs w:val="24"/>
          <w:rtl/>
        </w:rPr>
        <w:t>רשב"י</w:t>
      </w:r>
      <w:proofErr w:type="spellEnd"/>
      <w:r>
        <w:rPr>
          <w:rFonts w:ascii="Narkisim" w:hAnsi="Narkisim" w:cs="Narkisim"/>
          <w:sz w:val="24"/>
          <w:szCs w:val="24"/>
          <w:rtl/>
        </w:rPr>
        <w:t xml:space="preserve"> ובנו כשיצאו מהמערה נהגו במידת הדין, ובת קול יצא </w:t>
      </w:r>
      <w:proofErr w:type="spellStart"/>
      <w:r>
        <w:rPr>
          <w:rFonts w:ascii="Narkisim" w:hAnsi="Narkisim" w:cs="Narkisim"/>
          <w:sz w:val="24"/>
          <w:szCs w:val="24"/>
          <w:rtl/>
        </w:rPr>
        <w:t>בעיתו</w:t>
      </w:r>
      <w:proofErr w:type="spellEnd"/>
      <w:r>
        <w:rPr>
          <w:rFonts w:ascii="Narkisim" w:hAnsi="Narkisim" w:cs="Narkisim"/>
          <w:sz w:val="24"/>
          <w:szCs w:val="24"/>
          <w:rtl/>
        </w:rPr>
        <w:t xml:space="preserve"> </w:t>
      </w:r>
      <w:proofErr w:type="spellStart"/>
      <w:r>
        <w:rPr>
          <w:rFonts w:ascii="Narkisim" w:hAnsi="Narkisim" w:cs="Narkisim"/>
          <w:sz w:val="24"/>
          <w:szCs w:val="24"/>
          <w:rtl/>
        </w:rPr>
        <w:t>לאחרובי</w:t>
      </w:r>
      <w:proofErr w:type="spellEnd"/>
      <w:r>
        <w:rPr>
          <w:rFonts w:ascii="Narkisim" w:hAnsi="Narkisim" w:cs="Narkisim"/>
          <w:sz w:val="24"/>
          <w:szCs w:val="24"/>
          <w:rtl/>
        </w:rPr>
        <w:t xml:space="preserve"> עלמא חזרו למערתכם, ואחר י"ב חודש יצאו במידת רחמים ובכל מקום שהיו </w:t>
      </w:r>
      <w:proofErr w:type="spellStart"/>
      <w:r>
        <w:rPr>
          <w:rFonts w:ascii="Narkisim" w:hAnsi="Narkisim" w:cs="Narkisim"/>
          <w:sz w:val="24"/>
          <w:szCs w:val="24"/>
          <w:rtl/>
        </w:rPr>
        <w:t>מסתכלין</w:t>
      </w:r>
      <w:proofErr w:type="spellEnd"/>
      <w:r>
        <w:rPr>
          <w:rFonts w:ascii="Narkisim" w:hAnsi="Narkisim" w:cs="Narkisim"/>
          <w:sz w:val="24"/>
          <w:szCs w:val="24"/>
          <w:rtl/>
        </w:rPr>
        <w:t xml:space="preserve"> הי' ברכה וכו' </w:t>
      </w:r>
    </w:p>
    <w:p w:rsidR="00F35432" w:rsidRDefault="00F35432" w:rsidP="00F35432">
      <w:pPr>
        <w:spacing w:after="0" w:line="240" w:lineRule="auto"/>
        <w:jc w:val="both"/>
        <w:rPr>
          <w:rFonts w:ascii="Narkisim" w:hAnsi="Narkisim" w:cs="Narkisim"/>
          <w:sz w:val="24"/>
          <w:szCs w:val="24"/>
          <w:rtl/>
        </w:rPr>
      </w:pPr>
    </w:p>
    <w:p w:rsidR="00F35432" w:rsidRDefault="00F35432" w:rsidP="00F35432">
      <w:pPr>
        <w:spacing w:after="0" w:line="240" w:lineRule="auto"/>
        <w:jc w:val="both"/>
        <w:rPr>
          <w:rFonts w:ascii="Narkisim" w:hAnsi="Narkisim" w:cs="Narkisim"/>
          <w:sz w:val="24"/>
          <w:szCs w:val="24"/>
          <w:rtl/>
        </w:rPr>
      </w:pPr>
      <w:r>
        <w:rPr>
          <w:rFonts w:ascii="Narkisim" w:hAnsi="Narkisim" w:cs="Narkisim"/>
          <w:sz w:val="24"/>
          <w:szCs w:val="24"/>
          <w:rtl/>
        </w:rPr>
        <w:t xml:space="preserve">17. </w:t>
      </w:r>
      <w:r>
        <w:rPr>
          <w:rFonts w:ascii="Miriam" w:hAnsi="Miriam" w:cs="Miriam"/>
          <w:sz w:val="24"/>
          <w:szCs w:val="24"/>
          <w:u w:val="single"/>
          <w:rtl/>
        </w:rPr>
        <w:t>עין אי"ה שבת פרק שני</w:t>
      </w:r>
    </w:p>
    <w:p w:rsidR="00F35432" w:rsidRDefault="00F35432" w:rsidP="00F35432">
      <w:pPr>
        <w:spacing w:after="0" w:line="240" w:lineRule="auto"/>
        <w:jc w:val="both"/>
        <w:rPr>
          <w:rFonts w:ascii="Narkisim" w:hAnsi="Narkisim" w:cs="Narkisim"/>
          <w:sz w:val="24"/>
          <w:szCs w:val="24"/>
          <w:rtl/>
        </w:rPr>
      </w:pPr>
      <w:r>
        <w:rPr>
          <w:rFonts w:ascii="Miriam" w:hAnsi="Miriam" w:cs="Miriam"/>
          <w:u w:val="single"/>
          <w:rtl/>
        </w:rPr>
        <w:t>ער</w:t>
      </w:r>
      <w:r>
        <w:rPr>
          <w:rFonts w:ascii="Narkisim" w:hAnsi="Narkisim" w:cs="Narkisim"/>
          <w:sz w:val="24"/>
          <w:szCs w:val="24"/>
          <w:rtl/>
        </w:rPr>
        <w:t xml:space="preserve">. </w:t>
      </w:r>
      <w:r>
        <w:rPr>
          <w:rFonts w:ascii="Narkisim" w:hAnsi="Narkisim" w:cs="Narkisim"/>
          <w:b/>
          <w:bCs/>
          <w:sz w:val="24"/>
          <w:szCs w:val="24"/>
          <w:rtl/>
        </w:rPr>
        <w:t xml:space="preserve">אתא אליהו וקם </w:t>
      </w:r>
      <w:proofErr w:type="spellStart"/>
      <w:r>
        <w:rPr>
          <w:rFonts w:ascii="Narkisim" w:hAnsi="Narkisim" w:cs="Narkisim"/>
          <w:b/>
          <w:bCs/>
          <w:sz w:val="24"/>
          <w:szCs w:val="24"/>
          <w:rtl/>
        </w:rPr>
        <w:t>אפתחא</w:t>
      </w:r>
      <w:proofErr w:type="spellEnd"/>
      <w:r>
        <w:rPr>
          <w:rFonts w:ascii="Narkisim" w:hAnsi="Narkisim" w:cs="Narkisim"/>
          <w:b/>
          <w:bCs/>
          <w:sz w:val="24"/>
          <w:szCs w:val="24"/>
          <w:rtl/>
        </w:rPr>
        <w:t xml:space="preserve"> </w:t>
      </w:r>
      <w:proofErr w:type="spellStart"/>
      <w:r>
        <w:rPr>
          <w:rFonts w:ascii="Narkisim" w:hAnsi="Narkisim" w:cs="Narkisim"/>
          <w:b/>
          <w:bCs/>
          <w:sz w:val="24"/>
          <w:szCs w:val="24"/>
          <w:rtl/>
        </w:rPr>
        <w:t>דמערתא</w:t>
      </w:r>
      <w:proofErr w:type="spellEnd"/>
      <w:r>
        <w:rPr>
          <w:rFonts w:ascii="Narkisim" w:hAnsi="Narkisim" w:cs="Narkisim"/>
          <w:b/>
          <w:bCs/>
          <w:sz w:val="24"/>
          <w:szCs w:val="24"/>
          <w:rtl/>
        </w:rPr>
        <w:t xml:space="preserve">, אמר מאן </w:t>
      </w:r>
      <w:proofErr w:type="spellStart"/>
      <w:r>
        <w:rPr>
          <w:rFonts w:ascii="Narkisim" w:hAnsi="Narkisim" w:cs="Narkisim"/>
          <w:b/>
          <w:bCs/>
          <w:sz w:val="24"/>
          <w:szCs w:val="24"/>
          <w:rtl/>
        </w:rPr>
        <w:t>לודעיה</w:t>
      </w:r>
      <w:proofErr w:type="spellEnd"/>
      <w:r>
        <w:rPr>
          <w:rFonts w:ascii="Narkisim" w:hAnsi="Narkisim" w:cs="Narkisim"/>
          <w:b/>
          <w:bCs/>
          <w:sz w:val="24"/>
          <w:szCs w:val="24"/>
          <w:rtl/>
        </w:rPr>
        <w:t xml:space="preserve"> לבר יוחי דמית קיסר ובטיל </w:t>
      </w:r>
      <w:proofErr w:type="spellStart"/>
      <w:r>
        <w:rPr>
          <w:rFonts w:ascii="Narkisim" w:hAnsi="Narkisim" w:cs="Narkisim"/>
          <w:b/>
          <w:bCs/>
          <w:sz w:val="24"/>
          <w:szCs w:val="24"/>
          <w:rtl/>
        </w:rPr>
        <w:t>גזירתיה</w:t>
      </w:r>
      <w:proofErr w:type="spellEnd"/>
      <w:r>
        <w:rPr>
          <w:rFonts w:ascii="Narkisim" w:hAnsi="Narkisim" w:cs="Narkisim"/>
          <w:sz w:val="24"/>
          <w:szCs w:val="24"/>
          <w:rtl/>
        </w:rPr>
        <w:t xml:space="preserve">. הקדושים הללו, </w:t>
      </w:r>
      <w:proofErr w:type="spellStart"/>
      <w:r>
        <w:rPr>
          <w:rFonts w:ascii="Narkisim" w:hAnsi="Narkisim" w:cs="Narkisim"/>
          <w:sz w:val="24"/>
          <w:szCs w:val="24"/>
          <w:rtl/>
        </w:rPr>
        <w:t>שהנזרם</w:t>
      </w:r>
      <w:proofErr w:type="spellEnd"/>
      <w:r>
        <w:rPr>
          <w:rFonts w:ascii="Narkisim" w:hAnsi="Narkisim" w:cs="Narkisim"/>
          <w:sz w:val="24"/>
          <w:szCs w:val="24"/>
          <w:rtl/>
        </w:rPr>
        <w:t xml:space="preserve"> משאון החיים ומכל חיי החברה ומהומותיהם, עשה להם רב ברכה בחיים היותר מלאים של הצורה </w:t>
      </w:r>
      <w:proofErr w:type="spellStart"/>
      <w:r>
        <w:rPr>
          <w:rFonts w:ascii="Narkisim" w:hAnsi="Narkisim" w:cs="Narkisim"/>
          <w:sz w:val="24"/>
          <w:szCs w:val="24"/>
          <w:rtl/>
        </w:rPr>
        <w:t>האלהית</w:t>
      </w:r>
      <w:proofErr w:type="spellEnd"/>
      <w:r>
        <w:rPr>
          <w:rFonts w:ascii="Narkisim" w:hAnsi="Narkisim" w:cs="Narkisim"/>
          <w:sz w:val="24"/>
          <w:szCs w:val="24"/>
          <w:rtl/>
        </w:rPr>
        <w:t xml:space="preserve"> אשר באדם - בהוסיפם אור חכמת </w:t>
      </w:r>
      <w:proofErr w:type="spellStart"/>
      <w:r>
        <w:rPr>
          <w:rFonts w:ascii="Narkisim" w:hAnsi="Narkisim" w:cs="Narkisim"/>
          <w:sz w:val="24"/>
          <w:szCs w:val="24"/>
          <w:rtl/>
        </w:rPr>
        <w:t>אלהים</w:t>
      </w:r>
      <w:proofErr w:type="spellEnd"/>
      <w:r>
        <w:rPr>
          <w:rFonts w:ascii="Narkisim" w:hAnsi="Narkisim" w:cs="Narkisim"/>
          <w:sz w:val="24"/>
          <w:szCs w:val="24"/>
          <w:rtl/>
        </w:rPr>
        <w:t xml:space="preserve"> ודעת קדושים - לא </w:t>
      </w:r>
      <w:proofErr w:type="spellStart"/>
      <w:r>
        <w:rPr>
          <w:rFonts w:ascii="Narkisim" w:hAnsi="Narkisim" w:cs="Narkisim"/>
          <w:sz w:val="24"/>
          <w:szCs w:val="24"/>
          <w:rtl/>
        </w:rPr>
        <w:t>היתה</w:t>
      </w:r>
      <w:proofErr w:type="spellEnd"/>
      <w:r>
        <w:rPr>
          <w:rFonts w:ascii="Narkisim" w:hAnsi="Narkisim" w:cs="Narkisim"/>
          <w:sz w:val="24"/>
          <w:szCs w:val="24"/>
          <w:rtl/>
        </w:rPr>
        <w:t xml:space="preserve"> יכולה ידיעה זו, של מציאות אפשרותם לצאת עוד אל החיים החברותיים, להיות קובעת מקום באמצע חייהם. כי תחת ששון </w:t>
      </w:r>
      <w:proofErr w:type="spellStart"/>
      <w:r>
        <w:rPr>
          <w:rFonts w:ascii="Narkisim" w:hAnsi="Narkisim" w:cs="Narkisim"/>
          <w:sz w:val="24"/>
          <w:szCs w:val="24"/>
          <w:rtl/>
        </w:rPr>
        <w:t>הריעות</w:t>
      </w:r>
      <w:proofErr w:type="spellEnd"/>
      <w:r>
        <w:rPr>
          <w:rFonts w:ascii="Narkisim" w:hAnsi="Narkisim" w:cs="Narkisim"/>
          <w:sz w:val="24"/>
          <w:szCs w:val="24"/>
          <w:rtl/>
        </w:rPr>
        <w:t xml:space="preserve"> והחברה היותר שלמה, הלא היה להם יותר ויותר אור ד' וששון הדעות העליונות וזיו החיים הברוכים... אמנם הלא מאת ד' </w:t>
      </w:r>
      <w:proofErr w:type="spellStart"/>
      <w:r>
        <w:rPr>
          <w:rFonts w:ascii="Narkisim" w:hAnsi="Narkisim" w:cs="Narkisim"/>
          <w:sz w:val="24"/>
          <w:szCs w:val="24"/>
          <w:rtl/>
        </w:rPr>
        <w:t>היתה</w:t>
      </w:r>
      <w:proofErr w:type="spellEnd"/>
      <w:r>
        <w:rPr>
          <w:rFonts w:ascii="Narkisim" w:hAnsi="Narkisim" w:cs="Narkisim"/>
          <w:sz w:val="24"/>
          <w:szCs w:val="24"/>
          <w:rtl/>
        </w:rPr>
        <w:t xml:space="preserve"> זאת, </w:t>
      </w:r>
      <w:proofErr w:type="spellStart"/>
      <w:r>
        <w:rPr>
          <w:rFonts w:ascii="Narkisim" w:hAnsi="Narkisim" w:cs="Narkisim"/>
          <w:sz w:val="24"/>
          <w:szCs w:val="24"/>
          <w:rtl/>
        </w:rPr>
        <w:t>שבהתמלאם</w:t>
      </w:r>
      <w:proofErr w:type="spellEnd"/>
      <w:r>
        <w:rPr>
          <w:rFonts w:ascii="Narkisim" w:hAnsi="Narkisim" w:cs="Narkisim"/>
          <w:sz w:val="24"/>
          <w:szCs w:val="24"/>
          <w:rtl/>
        </w:rPr>
        <w:t xml:space="preserve"> עז קדושה עליונה וחכמה נשגבה למעלה לראש, עוד יצאו וישפיעו על בני דורם. ותחת המחאה שעל החיים, היוצאת מאנשים הנשאים מאד העורגים אל הסדר היותר עליון ומאיר בחיים, יהיו חמושים בעצה וגבורה, איך לתן מהלכים לחיי ההווה שיבואו למטרתם הנעלה ונשגבה. ע"כ</w:t>
      </w:r>
      <w:r>
        <w:rPr>
          <w:rFonts w:ascii="Narkisim" w:hAnsi="Narkisim" w:cs="Narkisim"/>
          <w:sz w:val="24"/>
          <w:szCs w:val="24"/>
        </w:rPr>
        <w:t xml:space="preserve"> </w:t>
      </w:r>
      <w:r>
        <w:rPr>
          <w:rFonts w:ascii="Narkisim" w:hAnsi="Narkisim" w:cs="Narkisim"/>
          <w:sz w:val="24"/>
          <w:szCs w:val="24"/>
          <w:rtl/>
        </w:rPr>
        <w:t xml:space="preserve">לא מאמצע מקום משכן קדשם </w:t>
      </w:r>
      <w:proofErr w:type="spellStart"/>
      <w:r>
        <w:rPr>
          <w:rFonts w:ascii="Narkisim" w:hAnsi="Narkisim" w:cs="Narkisim"/>
          <w:sz w:val="24"/>
          <w:szCs w:val="24"/>
          <w:rtl/>
        </w:rPr>
        <w:t>היתה</w:t>
      </w:r>
      <w:proofErr w:type="spellEnd"/>
      <w:r>
        <w:rPr>
          <w:rFonts w:ascii="Narkisim" w:hAnsi="Narkisim" w:cs="Narkisim"/>
          <w:sz w:val="24"/>
          <w:szCs w:val="24"/>
          <w:rtl/>
        </w:rPr>
        <w:t xml:space="preserve"> יכולה לצאת הדאגה איך להודיעם את הדרך אשר כבר נפתחה לחברם עוד עם החיים, כ"א מצד </w:t>
      </w:r>
      <w:proofErr w:type="spellStart"/>
      <w:r>
        <w:rPr>
          <w:rFonts w:ascii="Narkisim" w:hAnsi="Narkisim" w:cs="Narkisim"/>
          <w:b/>
          <w:bCs/>
          <w:sz w:val="24"/>
          <w:szCs w:val="24"/>
          <w:rtl/>
        </w:rPr>
        <w:t>פתחא</w:t>
      </w:r>
      <w:proofErr w:type="spellEnd"/>
      <w:r>
        <w:rPr>
          <w:rFonts w:ascii="Narkisim" w:hAnsi="Narkisim" w:cs="Narkisim"/>
          <w:b/>
          <w:bCs/>
          <w:sz w:val="24"/>
          <w:szCs w:val="24"/>
          <w:rtl/>
        </w:rPr>
        <w:t xml:space="preserve"> </w:t>
      </w:r>
      <w:proofErr w:type="spellStart"/>
      <w:r>
        <w:rPr>
          <w:rFonts w:ascii="Narkisim" w:hAnsi="Narkisim" w:cs="Narkisim"/>
          <w:b/>
          <w:bCs/>
          <w:sz w:val="24"/>
          <w:szCs w:val="24"/>
          <w:rtl/>
        </w:rPr>
        <w:t>דמערתא</w:t>
      </w:r>
      <w:proofErr w:type="spellEnd"/>
      <w:r>
        <w:rPr>
          <w:rFonts w:ascii="Narkisim" w:hAnsi="Narkisim" w:cs="Narkisim"/>
          <w:sz w:val="24"/>
          <w:szCs w:val="24"/>
          <w:rtl/>
        </w:rPr>
        <w:t xml:space="preserve">...מצד הדאגה הכוללת לתיקון העולם. היא עבודת אליהו בעולם, להשיב לב אבות על בנים ולב בנים על </w:t>
      </w:r>
      <w:proofErr w:type="spellStart"/>
      <w:r>
        <w:rPr>
          <w:rFonts w:ascii="Narkisim" w:hAnsi="Narkisim" w:cs="Narkisim"/>
          <w:sz w:val="24"/>
          <w:szCs w:val="24"/>
          <w:rtl/>
        </w:rPr>
        <w:t>אבותם</w:t>
      </w:r>
      <w:proofErr w:type="spellEnd"/>
      <w:r>
        <w:rPr>
          <w:rFonts w:ascii="Narkisim" w:hAnsi="Narkisim" w:cs="Narkisim"/>
          <w:sz w:val="24"/>
          <w:szCs w:val="24"/>
          <w:rtl/>
        </w:rPr>
        <w:t xml:space="preserve">, ולהכשיר לבן של ישראל לאור פני מלך חיים אביהם שבשמים...עד שהקשיבו רב קשב, ופנו לדבריו. </w:t>
      </w:r>
    </w:p>
    <w:p w:rsidR="00F35432" w:rsidRDefault="00F35432" w:rsidP="00F35432">
      <w:pPr>
        <w:spacing w:after="0" w:line="240" w:lineRule="auto"/>
        <w:jc w:val="both"/>
        <w:rPr>
          <w:rFonts w:ascii="Narkisim" w:hAnsi="Narkisim" w:cs="Narkisim"/>
          <w:sz w:val="24"/>
          <w:szCs w:val="24"/>
        </w:rPr>
      </w:pPr>
      <w:proofErr w:type="spellStart"/>
      <w:r>
        <w:rPr>
          <w:rFonts w:ascii="Miriam" w:hAnsi="Miriam" w:cs="Miriam"/>
          <w:u w:val="single"/>
          <w:rtl/>
        </w:rPr>
        <w:t>רעא</w:t>
      </w:r>
      <w:proofErr w:type="spellEnd"/>
      <w:r>
        <w:rPr>
          <w:rFonts w:ascii="Narkisim" w:hAnsi="Narkisim" w:cs="Narkisim"/>
          <w:sz w:val="24"/>
          <w:szCs w:val="24"/>
          <w:rtl/>
        </w:rPr>
        <w:t xml:space="preserve">.  </w:t>
      </w:r>
      <w:r>
        <w:rPr>
          <w:rFonts w:ascii="Narkisim" w:hAnsi="Narkisim" w:cs="Narkisim"/>
          <w:b/>
          <w:bCs/>
          <w:sz w:val="24"/>
          <w:szCs w:val="24"/>
          <w:rtl/>
        </w:rPr>
        <w:t xml:space="preserve">נפקו, חזו </w:t>
      </w:r>
      <w:proofErr w:type="spellStart"/>
      <w:r>
        <w:rPr>
          <w:rFonts w:ascii="Narkisim" w:hAnsi="Narkisim" w:cs="Narkisim"/>
          <w:b/>
          <w:bCs/>
          <w:sz w:val="24"/>
          <w:szCs w:val="24"/>
          <w:rtl/>
        </w:rPr>
        <w:t>אינשי</w:t>
      </w:r>
      <w:proofErr w:type="spellEnd"/>
      <w:r>
        <w:rPr>
          <w:rFonts w:ascii="Narkisim" w:hAnsi="Narkisim" w:cs="Narkisim"/>
          <w:b/>
          <w:bCs/>
          <w:sz w:val="24"/>
          <w:szCs w:val="24"/>
          <w:rtl/>
        </w:rPr>
        <w:t xml:space="preserve"> </w:t>
      </w:r>
      <w:proofErr w:type="spellStart"/>
      <w:r>
        <w:rPr>
          <w:rFonts w:ascii="Narkisim" w:hAnsi="Narkisim" w:cs="Narkisim"/>
          <w:b/>
          <w:bCs/>
          <w:sz w:val="24"/>
          <w:szCs w:val="24"/>
          <w:rtl/>
        </w:rPr>
        <w:t>דקא</w:t>
      </w:r>
      <w:proofErr w:type="spellEnd"/>
      <w:r>
        <w:rPr>
          <w:rFonts w:ascii="Narkisim" w:hAnsi="Narkisim" w:cs="Narkisim"/>
          <w:b/>
          <w:bCs/>
          <w:sz w:val="24"/>
          <w:szCs w:val="24"/>
          <w:rtl/>
        </w:rPr>
        <w:t xml:space="preserve"> כרבי וזרעי, אמר </w:t>
      </w:r>
      <w:proofErr w:type="spellStart"/>
      <w:r>
        <w:rPr>
          <w:rFonts w:ascii="Narkisim" w:hAnsi="Narkisim" w:cs="Narkisim"/>
          <w:b/>
          <w:bCs/>
          <w:sz w:val="24"/>
          <w:szCs w:val="24"/>
          <w:rtl/>
        </w:rPr>
        <w:t>מניחין</w:t>
      </w:r>
      <w:proofErr w:type="spellEnd"/>
      <w:r>
        <w:rPr>
          <w:rFonts w:ascii="Narkisim" w:hAnsi="Narkisim" w:cs="Narkisim"/>
          <w:b/>
          <w:bCs/>
          <w:sz w:val="24"/>
          <w:szCs w:val="24"/>
          <w:rtl/>
        </w:rPr>
        <w:t xml:space="preserve"> חיי עולם ועוסקים בחיי שעה</w:t>
      </w:r>
      <w:r>
        <w:rPr>
          <w:rFonts w:ascii="Narkisim" w:hAnsi="Narkisim" w:cs="Narkisim"/>
          <w:sz w:val="24"/>
          <w:szCs w:val="24"/>
          <w:rtl/>
        </w:rPr>
        <w:t xml:space="preserve">.  המחאה הכוללת היא הדרך האחת שראוי להרים דגלה בין בני אדם, בהיותה אם כל הרעות הפרטיות. והיא מה </w:t>
      </w:r>
      <w:proofErr w:type="spellStart"/>
      <w:r>
        <w:rPr>
          <w:rFonts w:ascii="Narkisim" w:hAnsi="Narkisim" w:cs="Narkisim"/>
          <w:b/>
          <w:bCs/>
          <w:sz w:val="24"/>
          <w:szCs w:val="24"/>
          <w:rtl/>
        </w:rPr>
        <w:t>שמניחין</w:t>
      </w:r>
      <w:proofErr w:type="spellEnd"/>
      <w:r>
        <w:rPr>
          <w:rFonts w:ascii="Narkisim" w:hAnsi="Narkisim" w:cs="Narkisim"/>
          <w:b/>
          <w:bCs/>
          <w:sz w:val="24"/>
          <w:szCs w:val="24"/>
          <w:rtl/>
        </w:rPr>
        <w:t xml:space="preserve"> חיי עולם </w:t>
      </w:r>
      <w:proofErr w:type="spellStart"/>
      <w:r>
        <w:rPr>
          <w:rFonts w:ascii="Narkisim" w:hAnsi="Narkisim" w:cs="Narkisim"/>
          <w:b/>
          <w:bCs/>
          <w:sz w:val="24"/>
          <w:szCs w:val="24"/>
          <w:rtl/>
        </w:rPr>
        <w:t>ועוסקין</w:t>
      </w:r>
      <w:proofErr w:type="spellEnd"/>
      <w:r>
        <w:rPr>
          <w:rFonts w:ascii="Narkisim" w:hAnsi="Narkisim" w:cs="Narkisim"/>
          <w:b/>
          <w:bCs/>
          <w:sz w:val="24"/>
          <w:szCs w:val="24"/>
          <w:rtl/>
        </w:rPr>
        <w:t xml:space="preserve"> בחיי שעה</w:t>
      </w:r>
      <w:r>
        <w:rPr>
          <w:rFonts w:ascii="Narkisim" w:hAnsi="Narkisim" w:cs="Narkisim"/>
          <w:sz w:val="24"/>
          <w:szCs w:val="24"/>
          <w:rtl/>
        </w:rPr>
        <w:t xml:space="preserve">...אבל בשובם אל על, </w:t>
      </w:r>
      <w:proofErr w:type="spellStart"/>
      <w:r>
        <w:rPr>
          <w:rFonts w:ascii="Narkisim" w:hAnsi="Narkisim" w:cs="Narkisim"/>
          <w:sz w:val="24"/>
          <w:szCs w:val="24"/>
          <w:rtl/>
        </w:rPr>
        <w:t>הכל</w:t>
      </w:r>
      <w:proofErr w:type="spellEnd"/>
      <w:r>
        <w:rPr>
          <w:rFonts w:ascii="Narkisim" w:hAnsi="Narkisim" w:cs="Narkisim"/>
          <w:sz w:val="24"/>
          <w:szCs w:val="24"/>
          <w:rtl/>
        </w:rPr>
        <w:t xml:space="preserve"> יתוקן כמו רגע, ואין הדבר תלוי כי אם בתשובה עליונה.</w:t>
      </w:r>
    </w:p>
    <w:p w:rsidR="00F35432" w:rsidRDefault="00F35432" w:rsidP="00F35432">
      <w:pPr>
        <w:spacing w:after="0" w:line="240" w:lineRule="auto"/>
        <w:jc w:val="both"/>
        <w:rPr>
          <w:rFonts w:ascii="Narkisim" w:hAnsi="Narkisim" w:cs="Narkisim"/>
          <w:sz w:val="24"/>
          <w:szCs w:val="24"/>
          <w:rtl/>
        </w:rPr>
      </w:pPr>
      <w:proofErr w:type="spellStart"/>
      <w:r>
        <w:rPr>
          <w:rFonts w:ascii="Miriam" w:hAnsi="Miriam" w:cs="Miriam"/>
          <w:u w:val="single"/>
          <w:rtl/>
        </w:rPr>
        <w:t>רעג</w:t>
      </w:r>
      <w:proofErr w:type="spellEnd"/>
      <w:r>
        <w:rPr>
          <w:rFonts w:ascii="Narkisim" w:hAnsi="Narkisim" w:cs="Narkisim"/>
          <w:sz w:val="24"/>
          <w:szCs w:val="24"/>
          <w:rtl/>
        </w:rPr>
        <w:t xml:space="preserve">. </w:t>
      </w:r>
      <w:proofErr w:type="spellStart"/>
      <w:r>
        <w:rPr>
          <w:rFonts w:ascii="Narkisim" w:hAnsi="Narkisim" w:cs="Narkisim"/>
          <w:b/>
          <w:bCs/>
          <w:sz w:val="24"/>
          <w:szCs w:val="24"/>
          <w:rtl/>
        </w:rPr>
        <w:t>יצתה</w:t>
      </w:r>
      <w:proofErr w:type="spellEnd"/>
      <w:r>
        <w:rPr>
          <w:rFonts w:ascii="Narkisim" w:hAnsi="Narkisim" w:cs="Narkisim"/>
          <w:b/>
          <w:bCs/>
          <w:sz w:val="24"/>
          <w:szCs w:val="24"/>
          <w:rtl/>
        </w:rPr>
        <w:t xml:space="preserve"> </w:t>
      </w:r>
      <w:proofErr w:type="spellStart"/>
      <w:r>
        <w:rPr>
          <w:rFonts w:ascii="Narkisim" w:hAnsi="Narkisim" w:cs="Narkisim"/>
          <w:b/>
          <w:bCs/>
          <w:sz w:val="24"/>
          <w:szCs w:val="24"/>
          <w:rtl/>
        </w:rPr>
        <w:t>ב"ק</w:t>
      </w:r>
      <w:proofErr w:type="spellEnd"/>
      <w:r>
        <w:rPr>
          <w:rFonts w:ascii="Narkisim" w:hAnsi="Narkisim" w:cs="Narkisim"/>
          <w:b/>
          <w:bCs/>
          <w:sz w:val="24"/>
          <w:szCs w:val="24"/>
          <w:rtl/>
        </w:rPr>
        <w:t xml:space="preserve"> וא"ל להחריב עולמי יצאתם, חזרו למערתכם</w:t>
      </w:r>
      <w:r>
        <w:rPr>
          <w:rFonts w:ascii="Narkisim" w:hAnsi="Narkisim" w:cs="Narkisim"/>
          <w:sz w:val="24"/>
          <w:szCs w:val="24"/>
          <w:rtl/>
        </w:rPr>
        <w:t xml:space="preserve">. הדעה </w:t>
      </w:r>
      <w:proofErr w:type="spellStart"/>
      <w:r>
        <w:rPr>
          <w:rFonts w:ascii="Narkisim" w:hAnsi="Narkisim" w:cs="Narkisim"/>
          <w:sz w:val="24"/>
          <w:szCs w:val="24"/>
          <w:rtl/>
        </w:rPr>
        <w:t>האלהית</w:t>
      </w:r>
      <w:proofErr w:type="spellEnd"/>
      <w:r>
        <w:rPr>
          <w:rFonts w:ascii="Narkisim" w:hAnsi="Narkisim" w:cs="Narkisim"/>
          <w:sz w:val="24"/>
          <w:szCs w:val="24"/>
          <w:rtl/>
        </w:rPr>
        <w:t xml:space="preserve"> אמנם הלא היא, למעלה </w:t>
      </w:r>
      <w:proofErr w:type="spellStart"/>
      <w:r>
        <w:rPr>
          <w:rFonts w:ascii="Narkisim" w:hAnsi="Narkisim" w:cs="Narkisim"/>
          <w:sz w:val="24"/>
          <w:szCs w:val="24"/>
          <w:rtl/>
        </w:rPr>
        <w:t>למעלה</w:t>
      </w:r>
      <w:proofErr w:type="spellEnd"/>
      <w:r>
        <w:rPr>
          <w:rFonts w:ascii="Narkisim" w:hAnsi="Narkisim" w:cs="Narkisim"/>
          <w:sz w:val="24"/>
          <w:szCs w:val="24"/>
          <w:rtl/>
        </w:rPr>
        <w:t xml:space="preserve"> מחכמת כל חכם. היא הסכימה שדווקא מכל הרעות וכל ההשפלות הנמצאות בהווה ומכל סדרי החיים המקולקלים, דווקא כשיצאו אל הפועל עם כל ניוולם וכיעורם,</w:t>
      </w:r>
      <w:r>
        <w:rPr>
          <w:rFonts w:ascii="Narkisim" w:hAnsi="Narkisim" w:cs="Narkisim"/>
          <w:sz w:val="24"/>
          <w:szCs w:val="24"/>
        </w:rPr>
        <w:t xml:space="preserve"> </w:t>
      </w:r>
      <w:proofErr w:type="spellStart"/>
      <w:r>
        <w:rPr>
          <w:rFonts w:ascii="Narkisim" w:hAnsi="Narkisim" w:cs="Narkisim"/>
          <w:sz w:val="24"/>
          <w:szCs w:val="24"/>
          <w:rtl/>
        </w:rPr>
        <w:t>וכשתנתן</w:t>
      </w:r>
      <w:proofErr w:type="spellEnd"/>
      <w:r>
        <w:rPr>
          <w:rFonts w:ascii="Narkisim" w:hAnsi="Narkisim" w:cs="Narkisim"/>
          <w:sz w:val="24"/>
          <w:szCs w:val="24"/>
          <w:rtl/>
        </w:rPr>
        <w:t xml:space="preserve"> להם שליטתם בכל הזמן הנדרש ע"פ חכמתו של יוצר כל ב"ה...תצא האורה היותר שלמה, כשאחר כל הרחבתו יוחזר לטובה וממנו בעצמו יאירו אורים לצדיקים וישרי לב. ע"כ צריך דווקא עם הקדושה העליונה, לרדת עד עומק של שפלות החיים, לקיימם כפי שהם ולזככם לאט </w:t>
      </w:r>
      <w:proofErr w:type="spellStart"/>
      <w:r>
        <w:rPr>
          <w:rFonts w:ascii="Narkisim" w:hAnsi="Narkisim" w:cs="Narkisim"/>
          <w:sz w:val="24"/>
          <w:szCs w:val="24"/>
          <w:rtl/>
        </w:rPr>
        <w:t>לאט</w:t>
      </w:r>
      <w:proofErr w:type="spellEnd"/>
      <w:r>
        <w:rPr>
          <w:rFonts w:ascii="Narkisim" w:hAnsi="Narkisim" w:cs="Narkisim"/>
          <w:sz w:val="24"/>
          <w:szCs w:val="24"/>
          <w:rtl/>
        </w:rPr>
        <w:t xml:space="preserve">, עד שיעלו אל מה שנועד להם ע"פ חכמת יוצר כל ב"ה. וכיון שעוד לא באתם עד אותה המעלה, איך לקשר את כל החיים בירידתם כמו שהם אל התעודה העליונה, וחפצכם להחריב את המצב של ההווה כדי לבנות על משואותיו עולם מתוקן במהרה, ולא לשכללו קמעא </w:t>
      </w:r>
      <w:proofErr w:type="spellStart"/>
      <w:r>
        <w:rPr>
          <w:rFonts w:ascii="Narkisim" w:hAnsi="Narkisim" w:cs="Narkisim"/>
          <w:sz w:val="24"/>
          <w:szCs w:val="24"/>
          <w:rtl/>
        </w:rPr>
        <w:t>קמעא</w:t>
      </w:r>
      <w:proofErr w:type="spellEnd"/>
      <w:r>
        <w:rPr>
          <w:rFonts w:ascii="Narkisim" w:hAnsi="Narkisim" w:cs="Narkisim"/>
          <w:sz w:val="24"/>
          <w:szCs w:val="24"/>
        </w:rPr>
        <w:t xml:space="preserve"> </w:t>
      </w:r>
      <w:r>
        <w:rPr>
          <w:rFonts w:ascii="Narkisim" w:hAnsi="Narkisim" w:cs="Narkisim"/>
          <w:sz w:val="24"/>
          <w:szCs w:val="24"/>
          <w:rtl/>
        </w:rPr>
        <w:t xml:space="preserve">עד שישוב לתיקון השלם, ע"כ שובו...עד שמרוב החכמה והקדושה תוכלו דווקא על ידה לרדת מטה אל החיים, לתקנם כפי חפץ השי"ת. </w:t>
      </w:r>
    </w:p>
    <w:p w:rsidR="00F35432" w:rsidRDefault="00F35432" w:rsidP="00F35432">
      <w:pPr>
        <w:spacing w:after="0" w:line="240" w:lineRule="auto"/>
        <w:jc w:val="both"/>
        <w:rPr>
          <w:rFonts w:ascii="Narkisim" w:hAnsi="Narkisim" w:cs="Narkisim"/>
          <w:sz w:val="24"/>
          <w:szCs w:val="24"/>
          <w:rtl/>
        </w:rPr>
      </w:pPr>
      <w:r>
        <w:rPr>
          <w:rFonts w:ascii="Miriam" w:hAnsi="Miriam" w:cs="Miriam"/>
          <w:u w:val="single"/>
          <w:rtl/>
        </w:rPr>
        <w:t>רעד</w:t>
      </w:r>
      <w:r>
        <w:rPr>
          <w:rFonts w:ascii="Narkisim" w:hAnsi="Narkisim" w:cs="Narkisim"/>
          <w:sz w:val="24"/>
          <w:szCs w:val="24"/>
          <w:rtl/>
        </w:rPr>
        <w:t xml:space="preserve">. </w:t>
      </w:r>
      <w:r>
        <w:rPr>
          <w:rFonts w:ascii="Narkisim" w:hAnsi="Narkisim" w:cs="Narkisim"/>
          <w:b/>
          <w:bCs/>
          <w:sz w:val="24"/>
          <w:szCs w:val="24"/>
          <w:rtl/>
        </w:rPr>
        <w:t xml:space="preserve">משפט רשעים </w:t>
      </w:r>
      <w:proofErr w:type="spellStart"/>
      <w:r>
        <w:rPr>
          <w:rFonts w:ascii="Narkisim" w:hAnsi="Narkisim" w:cs="Narkisim"/>
          <w:b/>
          <w:bCs/>
          <w:sz w:val="24"/>
          <w:szCs w:val="24"/>
          <w:rtl/>
        </w:rPr>
        <w:t>בגיהנם</w:t>
      </w:r>
      <w:proofErr w:type="spellEnd"/>
      <w:r>
        <w:rPr>
          <w:rFonts w:ascii="Narkisim" w:hAnsi="Narkisim" w:cs="Narkisim"/>
          <w:sz w:val="24"/>
          <w:szCs w:val="24"/>
          <w:rtl/>
        </w:rPr>
        <w:t xml:space="preserve">. אמנם לזה הם צריכים להחליף כמה עניינים מעצם טבע נפשם, שיהיו צריכים להשתנות ע"פ ההשקפה הזאת. ע"כ יחדו לזה, אותו הזמן הנועד לתקן את הנפשות מצד קלקולים הנדבקים. </w:t>
      </w:r>
    </w:p>
    <w:p w:rsidR="00F35432" w:rsidRDefault="00F35432" w:rsidP="00F35432">
      <w:pPr>
        <w:spacing w:after="0" w:line="240" w:lineRule="auto"/>
        <w:jc w:val="both"/>
        <w:rPr>
          <w:rFonts w:ascii="Narkisim" w:hAnsi="Narkisim" w:cs="Narkisim"/>
          <w:sz w:val="24"/>
          <w:szCs w:val="24"/>
          <w:rtl/>
        </w:rPr>
      </w:pPr>
      <w:r>
        <w:rPr>
          <w:rFonts w:ascii="Miriam" w:hAnsi="Miriam" w:cs="Miriam"/>
          <w:u w:val="single"/>
          <w:rtl/>
        </w:rPr>
        <w:t>רעו</w:t>
      </w:r>
      <w:r>
        <w:rPr>
          <w:rFonts w:ascii="Narkisim" w:hAnsi="Narkisim" w:cs="Narkisim"/>
          <w:sz w:val="24"/>
          <w:szCs w:val="24"/>
          <w:rtl/>
        </w:rPr>
        <w:t xml:space="preserve">. </w:t>
      </w:r>
      <w:r>
        <w:rPr>
          <w:rFonts w:ascii="Narkisim" w:hAnsi="Narkisim" w:cs="Narkisim"/>
          <w:b/>
          <w:bCs/>
          <w:sz w:val="24"/>
          <w:szCs w:val="24"/>
          <w:rtl/>
        </w:rPr>
        <w:t xml:space="preserve">כל </w:t>
      </w:r>
      <w:proofErr w:type="spellStart"/>
      <w:r>
        <w:rPr>
          <w:rFonts w:ascii="Narkisim" w:hAnsi="Narkisim" w:cs="Narkisim"/>
          <w:b/>
          <w:bCs/>
          <w:sz w:val="24"/>
          <w:szCs w:val="24"/>
          <w:rtl/>
        </w:rPr>
        <w:t>היכא</w:t>
      </w:r>
      <w:proofErr w:type="spellEnd"/>
      <w:r>
        <w:rPr>
          <w:rFonts w:ascii="Narkisim" w:hAnsi="Narkisim" w:cs="Narkisim"/>
          <w:b/>
          <w:bCs/>
          <w:sz w:val="24"/>
          <w:szCs w:val="24"/>
          <w:rtl/>
        </w:rPr>
        <w:t xml:space="preserve"> דהוה מחי ר"א הוי מסי </w:t>
      </w:r>
      <w:proofErr w:type="spellStart"/>
      <w:r>
        <w:rPr>
          <w:rFonts w:ascii="Narkisim" w:hAnsi="Narkisim" w:cs="Narkisim"/>
          <w:b/>
          <w:bCs/>
          <w:sz w:val="24"/>
          <w:szCs w:val="24"/>
          <w:rtl/>
        </w:rPr>
        <w:t>ר"ש</w:t>
      </w:r>
      <w:proofErr w:type="spellEnd"/>
      <w:r>
        <w:rPr>
          <w:rFonts w:ascii="Narkisim" w:hAnsi="Narkisim" w:cs="Narkisim"/>
          <w:sz w:val="24"/>
          <w:szCs w:val="24"/>
          <w:rtl/>
        </w:rPr>
        <w:t xml:space="preserve">. שני הצדדים הם מלאים ענין ודברי אמת. הצד השלילי המורה על הרעה והשפלות שיש במציאות, והבחנת חולשת הנהגת החיים ע"י לב בנ"א הנשחת </w:t>
      </w:r>
      <w:proofErr w:type="spellStart"/>
      <w:r>
        <w:rPr>
          <w:rFonts w:ascii="Narkisim" w:hAnsi="Narkisim" w:cs="Narkisim"/>
          <w:sz w:val="24"/>
          <w:szCs w:val="24"/>
          <w:rtl/>
        </w:rPr>
        <w:t>והנשפל</w:t>
      </w:r>
      <w:proofErr w:type="spellEnd"/>
      <w:r>
        <w:rPr>
          <w:rFonts w:ascii="Narkisim" w:hAnsi="Narkisim" w:cs="Narkisim"/>
          <w:sz w:val="24"/>
          <w:szCs w:val="24"/>
          <w:rtl/>
        </w:rPr>
        <w:t xml:space="preserve">. והצד השני לעומתו </w:t>
      </w:r>
      <w:proofErr w:type="spellStart"/>
      <w:r>
        <w:rPr>
          <w:rFonts w:ascii="Narkisim" w:hAnsi="Narkisim" w:cs="Narkisim"/>
          <w:sz w:val="24"/>
          <w:szCs w:val="24"/>
          <w:rtl/>
        </w:rPr>
        <w:t>למצא</w:t>
      </w:r>
      <w:proofErr w:type="spellEnd"/>
      <w:r>
        <w:rPr>
          <w:rFonts w:ascii="Narkisim" w:hAnsi="Narkisim" w:cs="Narkisim"/>
          <w:sz w:val="24"/>
          <w:szCs w:val="24"/>
          <w:rtl/>
        </w:rPr>
        <w:t xml:space="preserve"> את הטוב, בין הטוב הנמצא גם במצב הירוד של ההווה, בין הטוב שיהיה נצמח בעתיד דווקא מעומק הרע. </w:t>
      </w:r>
    </w:p>
    <w:p w:rsidR="00F35432" w:rsidRDefault="00F35432" w:rsidP="00F35432">
      <w:pPr>
        <w:spacing w:after="0" w:line="240" w:lineRule="auto"/>
        <w:jc w:val="both"/>
        <w:rPr>
          <w:rFonts w:ascii="Narkisim" w:hAnsi="Narkisim" w:cs="Narkisim"/>
          <w:sz w:val="24"/>
          <w:szCs w:val="24"/>
          <w:rtl/>
        </w:rPr>
      </w:pPr>
      <w:r>
        <w:rPr>
          <w:rFonts w:ascii="Miriam" w:hAnsi="Miriam" w:cs="Miriam"/>
          <w:u w:val="single"/>
          <w:rtl/>
        </w:rPr>
        <w:t>רפא</w:t>
      </w:r>
      <w:r>
        <w:rPr>
          <w:rFonts w:ascii="Narkisim" w:hAnsi="Narkisim" w:cs="Narkisim"/>
          <w:sz w:val="24"/>
          <w:szCs w:val="24"/>
          <w:rtl/>
        </w:rPr>
        <w:t xml:space="preserve">. </w:t>
      </w:r>
      <w:r>
        <w:rPr>
          <w:rFonts w:ascii="Narkisim" w:hAnsi="Narkisim" w:cs="Narkisim"/>
          <w:b/>
          <w:bCs/>
          <w:sz w:val="24"/>
          <w:szCs w:val="24"/>
          <w:rtl/>
        </w:rPr>
        <w:t>א"ל אשריך שראיתני בכך, שאם לא ראיתני בכך לא מצאת בי כך</w:t>
      </w:r>
      <w:r>
        <w:rPr>
          <w:rFonts w:ascii="Narkisim" w:hAnsi="Narkisim" w:cs="Narkisim"/>
          <w:sz w:val="24"/>
          <w:szCs w:val="24"/>
          <w:rtl/>
        </w:rPr>
        <w:t>. סוף כל סוף ההתגלות העליונה שבאה עד למדת שכחת הגוף ושליטתו לגמרי, רק היא תוכל להביא את האדם, שעכשיו בהיכנסו אל חוג חיי החומר יוכל לנהגם ולהשפיע אור יקרות על האנשים הירודים השקועים בחיי החומר...אשריך שראיתני בכך. כי עכשיו הרבה יותר, מאד תוכל ליהנות ממאור החכמה הבוקע בזיו אור מבהיק, שאם לא ראיתני בכך לא מצאת...ולפי מידת המעלה היחידית...כן תגדל ג"כ מדת ההשפעה החיצונה בדברים היכולים להיות נמסרים ומתבטאים בפה ולשון.</w:t>
      </w:r>
    </w:p>
    <w:p w:rsidR="005719D7" w:rsidRDefault="005719D7" w:rsidP="00F35432">
      <w:pPr>
        <w:spacing w:after="0" w:line="240" w:lineRule="auto"/>
      </w:pPr>
    </w:p>
    <w:sectPr w:rsidR="005719D7" w:rsidSect="00F35432">
      <w:pgSz w:w="11906" w:h="16838"/>
      <w:pgMar w:top="1134" w:right="1418" w:bottom="680"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432"/>
    <w:rsid w:val="005719D7"/>
    <w:rsid w:val="00AE06BC"/>
    <w:rsid w:val="00B17296"/>
    <w:rsid w:val="00ED2B9F"/>
    <w:rsid w:val="00F354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43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43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44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1503</Words>
  <Characters>7519</Characters>
  <Application>Microsoft Office Word</Application>
  <DocSecurity>0</DocSecurity>
  <Lines>62</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‏‏משתמש Windows</cp:lastModifiedBy>
  <cp:revision>3</cp:revision>
  <dcterms:created xsi:type="dcterms:W3CDTF">2026-05-05T04:46:00Z</dcterms:created>
  <dcterms:modified xsi:type="dcterms:W3CDTF">2026-05-05T04:48:00Z</dcterms:modified>
</cp:coreProperties>
</file>