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57" w:rsidRDefault="007D3B57" w:rsidP="007D3B57">
      <w:pPr>
        <w:spacing w:after="0" w:line="240" w:lineRule="auto"/>
        <w:rPr>
          <w:rFonts w:ascii="Narkisim" w:hAnsi="Narkisim"/>
          <w:u w:val="single"/>
        </w:rPr>
      </w:pPr>
      <w:bookmarkStart w:id="0" w:name="_GoBack"/>
      <w:bookmarkEnd w:id="0"/>
      <w:r>
        <w:rPr>
          <w:rFonts w:ascii="Narkisim" w:hAnsi="Narkisim"/>
          <w:rtl/>
        </w:rPr>
        <w:t xml:space="preserve">בס"ד                                </w:t>
      </w:r>
      <w:r>
        <w:rPr>
          <w:rFonts w:ascii="Narkisim" w:hAnsi="Narkisim"/>
          <w:sz w:val="28"/>
          <w:szCs w:val="28"/>
          <w:u w:val="single"/>
          <w:rtl/>
        </w:rPr>
        <w:t>לאומיות ואוניברסליות בישראל</w:t>
      </w:r>
    </w:p>
    <w:p w:rsidR="007D3B57" w:rsidRDefault="007D3B57" w:rsidP="007D3B57">
      <w:pPr>
        <w:spacing w:after="0" w:line="240" w:lineRule="auto"/>
        <w:rPr>
          <w:rFonts w:ascii="Narkisim" w:hAnsi="Narkisim"/>
          <w:rtl/>
        </w:rPr>
      </w:pPr>
      <w:r>
        <w:rPr>
          <w:rFonts w:ascii="Narkisim" w:hAnsi="Narkisim"/>
          <w:rtl/>
        </w:rPr>
        <w:t xml:space="preserve">1. </w:t>
      </w:r>
      <w:r>
        <w:rPr>
          <w:rFonts w:ascii="Miriam" w:hAnsi="Miriam" w:cs="Miriam"/>
          <w:u w:val="single"/>
          <w:rtl/>
        </w:rPr>
        <w:t>אורות הקודש / חלק ב / עמוד תמד / שיר מרובע</w:t>
      </w: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יש שהוא שר שירת נפשו...ויש שהוא שר שירת האומה...ויש אשר עוד תתרחב נפשו עד שיוצא ומתפשט מעל גבול ישראל, לשיר את שירת האדם...ויש אשר עוד למעלה ברוחב יתנשא, עד שמתאחד עם כל היקום כולו, עם כל הבריות ועם כל העולמים, ועם כולם אומר שירה...ויש אשר עולה עם כל השירים הללו ביחד באגודה אחת, וכולם נותנים את קולותיהם, כולם יחד מנעימים את זמריהם...ישראל שיר אל - שיר פשוט, שיר כפול, שיר משולש, שיר מרובע. </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2. </w:t>
      </w:r>
      <w:r>
        <w:rPr>
          <w:rFonts w:ascii="Miriam" w:hAnsi="Miriam" w:cs="Miriam"/>
          <w:u w:val="single"/>
          <w:rtl/>
        </w:rPr>
        <w:t>מאמרי הראיה / חלק א / טללי אורות / ז</w:t>
      </w: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החיים המוסריים לא ישתכללו בכל מילואם, כי אם על ידי מקורם </w:t>
      </w:r>
      <w:proofErr w:type="spellStart"/>
      <w:r>
        <w:rPr>
          <w:rFonts w:ascii="Narkisim" w:hAnsi="Narkisim"/>
          <w:rtl/>
        </w:rPr>
        <w:t>האלהי</w:t>
      </w:r>
      <w:proofErr w:type="spellEnd"/>
      <w:r>
        <w:rPr>
          <w:rFonts w:ascii="Narkisim" w:hAnsi="Narkisim"/>
          <w:rtl/>
        </w:rPr>
        <w:t xml:space="preserve">. המקור </w:t>
      </w:r>
      <w:proofErr w:type="spellStart"/>
      <w:r>
        <w:rPr>
          <w:rFonts w:ascii="Narkisim" w:hAnsi="Narkisim"/>
          <w:rtl/>
        </w:rPr>
        <w:t>האלהי</w:t>
      </w:r>
      <w:proofErr w:type="spellEnd"/>
      <w:r>
        <w:rPr>
          <w:rFonts w:ascii="Narkisim" w:hAnsi="Narkisim"/>
          <w:rtl/>
        </w:rPr>
        <w:t xml:space="preserve"> לא </w:t>
      </w:r>
      <w:proofErr w:type="spellStart"/>
      <w:r>
        <w:rPr>
          <w:rFonts w:ascii="Narkisim" w:hAnsi="Narkisim"/>
          <w:rtl/>
        </w:rPr>
        <w:t>יתן</w:t>
      </w:r>
      <w:proofErr w:type="spellEnd"/>
      <w:r>
        <w:rPr>
          <w:rFonts w:ascii="Narkisim" w:hAnsi="Narkisim"/>
          <w:rtl/>
        </w:rPr>
        <w:t xml:space="preserve"> את פריו למעשה של הכשרת תרבות חברותית, כי אם על ידי תיקון מדיני המתכונן תחילה בגוי איתן ומוכשר ביותר, הראוי להיות בתור עם לבדד. לא מתגדר בלאומיות מיוחדת היכולה לעמוד בשדרה של תחרות עם כל מיני הרוחות הלאומיות, שאין להם כי אם חוג מטרתם הכנוסה וסגורה בלאומיותם או בתנאי החברה שהם יוצרים. כי אם עם תמצית, המוכשר לספוג בקרבו את כל כבוד גוים, את מבחר האידיאליות האנושית המחולקת. </w:t>
      </w:r>
      <w:proofErr w:type="spellStart"/>
      <w:r>
        <w:rPr>
          <w:rFonts w:ascii="Narkisim" w:hAnsi="Narkisim"/>
          <w:rtl/>
        </w:rPr>
        <w:t>ולהפיצם</w:t>
      </w:r>
      <w:proofErr w:type="spellEnd"/>
      <w:r>
        <w:rPr>
          <w:rFonts w:ascii="Narkisim" w:hAnsi="Narkisim"/>
          <w:rtl/>
        </w:rPr>
        <w:t xml:space="preserve"> אחר כך כדרך כניסתם, בתוספות שכלול ועבוד ומטבע הגונה וקבועה של חותמה הבולט והמזהיר. </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u w:val="single"/>
          <w:rtl/>
        </w:rPr>
      </w:pPr>
      <w:r>
        <w:rPr>
          <w:rFonts w:ascii="Narkisim" w:hAnsi="Narkisim"/>
          <w:rtl/>
        </w:rPr>
        <w:t xml:space="preserve">3. </w:t>
      </w:r>
      <w:r>
        <w:rPr>
          <w:rFonts w:ascii="Miriam" w:hAnsi="Miriam" w:cs="Miriam"/>
          <w:u w:val="single"/>
          <w:rtl/>
        </w:rPr>
        <w:t xml:space="preserve">פנקסי </w:t>
      </w:r>
      <w:proofErr w:type="spellStart"/>
      <w:r>
        <w:rPr>
          <w:rFonts w:ascii="Miriam" w:hAnsi="Miriam" w:cs="Miriam"/>
          <w:u w:val="single"/>
          <w:rtl/>
        </w:rPr>
        <w:t>הראי"ה</w:t>
      </w:r>
      <w:proofErr w:type="spellEnd"/>
      <w:r>
        <w:rPr>
          <w:rFonts w:ascii="Miriam" w:hAnsi="Miriam" w:cs="Miriam"/>
          <w:u w:val="single"/>
          <w:rtl/>
        </w:rPr>
        <w:t xml:space="preserve"> / פנקס מתקופת </w:t>
      </w:r>
      <w:proofErr w:type="spellStart"/>
      <w:r>
        <w:rPr>
          <w:rFonts w:ascii="Miriam" w:hAnsi="Miriam" w:cs="Miriam"/>
          <w:u w:val="single"/>
          <w:rtl/>
        </w:rPr>
        <w:t>בויסק</w:t>
      </w:r>
      <w:proofErr w:type="spellEnd"/>
      <w:r>
        <w:rPr>
          <w:rFonts w:ascii="Miriam" w:hAnsi="Miriam" w:cs="Miriam"/>
          <w:u w:val="single"/>
          <w:rtl/>
        </w:rPr>
        <w:t xml:space="preserve"> / לד</w:t>
      </w:r>
      <w:r>
        <w:rPr>
          <w:rFonts w:ascii="Narkisim" w:hAnsi="Narkisim"/>
          <w:u w:val="single"/>
          <w:rtl/>
        </w:rPr>
        <w:t xml:space="preserve"> </w:t>
      </w:r>
    </w:p>
    <w:p w:rsidR="007D3B57" w:rsidRDefault="007D3B57" w:rsidP="007D3B57">
      <w:pPr>
        <w:spacing w:after="0" w:line="240" w:lineRule="auto"/>
        <w:rPr>
          <w:rFonts w:ascii="Narkisim" w:hAnsi="Narkisim"/>
          <w:rtl/>
        </w:rPr>
      </w:pPr>
      <w:r>
        <w:rPr>
          <w:rFonts w:ascii="Narkisim" w:hAnsi="Narkisim"/>
          <w:rtl/>
        </w:rPr>
        <w:t xml:space="preserve">ההבדל שבין ישראל לעמים, וההרגשה שאנו מרגישים ביתרוננו הגדול והקדוש בתור עם ד' וחבל נחלתו, נוח הוא להבינו בצדו השלילי. דהיינו, בהיות העמים עובדי גילולים ודבקים בכל תועבה, הפליא ד' אותנו לו לעם קדוש, לשאת את דגל יחוד שמו בעולמו, ולהתקדש בדרכיו ומצותיו. והנה, אותם שחשבו שיסוד השלילי - דהיינו, פחיתות דעותיהם הדתיות ומנהגי החיים הגרועים של העמים - הוא יסוד התורה והיהדות, אלה נעשו רפויים בתגבורת הציוויליזציה, בהכירם באומות העולם דעות נכונות במושגי </w:t>
      </w:r>
      <w:proofErr w:type="spellStart"/>
      <w:r>
        <w:rPr>
          <w:rFonts w:ascii="Narkisim" w:hAnsi="Narkisim"/>
          <w:rtl/>
        </w:rPr>
        <w:t>האלהות</w:t>
      </w:r>
      <w:proofErr w:type="spellEnd"/>
      <w:r>
        <w:rPr>
          <w:rFonts w:ascii="Narkisim" w:hAnsi="Narkisim"/>
          <w:rtl/>
        </w:rPr>
        <w:t xml:space="preserve"> והמוסר ושכלול מעשים נאים. אע"פ שבאמת עיקר ההשלמה באה להם ע"י אור תורתנו שהבקיע עליהם, מ"מ אותם הנסמכים בשלילה, לא מצאו להם יסוד נכון ליהדותם בהווה בין עמים הנאורים. ומה גדולה היא הטעות הזאת! לתלות </w:t>
      </w:r>
      <w:proofErr w:type="spellStart"/>
      <w:r>
        <w:rPr>
          <w:rFonts w:ascii="Narkisim" w:hAnsi="Narkisim"/>
          <w:rtl/>
        </w:rPr>
        <w:t>יחודם</w:t>
      </w:r>
      <w:proofErr w:type="spellEnd"/>
      <w:r>
        <w:rPr>
          <w:rFonts w:ascii="Narkisim" w:hAnsi="Narkisim"/>
          <w:rtl/>
        </w:rPr>
        <w:t xml:space="preserve"> של ישראל, ברפיון ושפלות עניינם של אומות העולם. מה שכל ישענו וחפצנו הוא שתתפשט דעת </w:t>
      </w:r>
      <w:proofErr w:type="spellStart"/>
      <w:r>
        <w:rPr>
          <w:rFonts w:ascii="Narkisim" w:hAnsi="Narkisim"/>
          <w:rtl/>
        </w:rPr>
        <w:t>אלהים</w:t>
      </w:r>
      <w:proofErr w:type="spellEnd"/>
      <w:r>
        <w:rPr>
          <w:rFonts w:ascii="Narkisim" w:hAnsi="Narkisim"/>
          <w:rtl/>
        </w:rPr>
        <w:t xml:space="preserve"> האמתית ותורת המוסר הצרופה בעולם כולו, </w:t>
      </w:r>
      <w:proofErr w:type="spellStart"/>
      <w:r>
        <w:rPr>
          <w:rFonts w:ascii="Narkisim" w:hAnsi="Narkisim"/>
          <w:rtl/>
        </w:rPr>
        <w:t>היתכן</w:t>
      </w:r>
      <w:proofErr w:type="spellEnd"/>
      <w:r>
        <w:rPr>
          <w:rFonts w:ascii="Narkisim" w:hAnsi="Narkisim"/>
          <w:rtl/>
        </w:rPr>
        <w:t xml:space="preserve"> שנהיה חלילה מצפים למניעת התקיימותנו הלאומית? אלא שיסוד הידיעה האמתית בתורה, הוא להבין שקיום היהדות הוא קיום חיובי. </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Pr>
      </w:pPr>
      <w:r>
        <w:rPr>
          <w:rFonts w:ascii="Narkisim" w:hAnsi="Narkisim"/>
          <w:rtl/>
        </w:rPr>
        <w:t xml:space="preserve">4. </w:t>
      </w:r>
      <w:r>
        <w:rPr>
          <w:rFonts w:ascii="Miriam" w:hAnsi="Miriam" w:cs="Miriam"/>
          <w:u w:val="single"/>
          <w:rtl/>
        </w:rPr>
        <w:t>אורות ישראל / פרק ה / ז</w:t>
      </w: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יכול אדם, שכל ההבדל שבין ישראל לעמים הוא מתבלט ע"י המצוות שבפועל, שהרי אפשר לרעיון להיות מקיף והולך את כל האדם כולו, אבל סקירה של טעות היא זו. כי אם באמת היה הרוח והרעיון מקיף את </w:t>
      </w:r>
      <w:proofErr w:type="spellStart"/>
      <w:r>
        <w:rPr>
          <w:rFonts w:ascii="Narkisim" w:hAnsi="Narkisim"/>
          <w:rtl/>
        </w:rPr>
        <w:t>הכל</w:t>
      </w:r>
      <w:proofErr w:type="spellEnd"/>
      <w:r>
        <w:rPr>
          <w:rFonts w:ascii="Narkisim" w:hAnsi="Narkisim"/>
          <w:rtl/>
        </w:rPr>
        <w:t xml:space="preserve">, לא היה צורך באותו ההבדל המעשי כלל, וגם לא היה מועיל ומתקיים. אבל תכן דבר הוא, שהיסוד הנפשי שהרעיון הוא בנוי עליו - שעל יסוד אותו הרעיון כל הארג הגדול של החוקה המעשית מתפשט -זה היסוד הוא העצם הנשמתי שהוא </w:t>
      </w:r>
      <w:proofErr w:type="spellStart"/>
      <w:r>
        <w:rPr>
          <w:rFonts w:ascii="Narkisim" w:hAnsi="Narkisim"/>
          <w:rtl/>
        </w:rPr>
        <w:t>מצביין</w:t>
      </w:r>
      <w:proofErr w:type="spellEnd"/>
      <w:r>
        <w:rPr>
          <w:rFonts w:ascii="Narkisim" w:hAnsi="Narkisim"/>
          <w:rtl/>
        </w:rPr>
        <w:t xml:space="preserve"> את ישראל בתור חטיבה מיחדת חטיבה אחת בעולם. ומההבדלה הזאת, נובעות הן כל ההבדלות המעשיות. ואפילו כשהאחרונות נפגמות, אינן יכולות להגיע את פגמיהן ביסוד העליון, שהיא החטיבה הנפשית שההבדלות כלן יונקות ממנה. ולעולם </w:t>
      </w:r>
      <w:proofErr w:type="spellStart"/>
      <w:r>
        <w:rPr>
          <w:rFonts w:ascii="Narkisim" w:hAnsi="Narkisim"/>
          <w:rtl/>
        </w:rPr>
        <w:t>ישאר</w:t>
      </w:r>
      <w:proofErr w:type="spellEnd"/>
      <w:r>
        <w:rPr>
          <w:rFonts w:ascii="Narkisim" w:hAnsi="Narkisim"/>
          <w:rtl/>
        </w:rPr>
        <w:t xml:space="preserve"> הבדל גמור בין ישראל לעמים, כדי לבסס על-ידי ההבדלה את התוכן החול ואת התוכן הקודש של העולם בתיקונו </w:t>
      </w:r>
      <w:proofErr w:type="spellStart"/>
      <w:r>
        <w:rPr>
          <w:rFonts w:ascii="Narkisim" w:hAnsi="Narkisim"/>
          <w:rtl/>
        </w:rPr>
        <w:t>המרושם</w:t>
      </w:r>
      <w:proofErr w:type="spellEnd"/>
      <w:r>
        <w:rPr>
          <w:rFonts w:ascii="Narkisim" w:hAnsi="Narkisim"/>
          <w:rtl/>
        </w:rPr>
        <w:t>.</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5. </w:t>
      </w:r>
      <w:r>
        <w:rPr>
          <w:rFonts w:ascii="Miriam" w:hAnsi="Miriam" w:cs="Miriam"/>
          <w:u w:val="single"/>
          <w:rtl/>
        </w:rPr>
        <w:t>אורות התחיה / ה</w:t>
      </w: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טעות יסודית היא החזרה מכל היתרון שלנו, </w:t>
      </w:r>
      <w:proofErr w:type="spellStart"/>
      <w:r>
        <w:rPr>
          <w:rFonts w:ascii="Narkisim" w:hAnsi="Narkisim"/>
          <w:rtl/>
        </w:rPr>
        <w:t>החדלון</w:t>
      </w:r>
      <w:proofErr w:type="spellEnd"/>
      <w:r>
        <w:rPr>
          <w:rFonts w:ascii="Narkisim" w:hAnsi="Narkisim"/>
          <w:rtl/>
        </w:rPr>
        <w:t xml:space="preserve"> מההכרה של "אתה בחרתנו". לא רק משונים אנחנו מכל העמים - משונים ונבדלים בחיים </w:t>
      </w:r>
      <w:proofErr w:type="spellStart"/>
      <w:r>
        <w:rPr>
          <w:rFonts w:ascii="Narkisim" w:hAnsi="Narkisim"/>
          <w:rtl/>
        </w:rPr>
        <w:t>היסתוריים</w:t>
      </w:r>
      <w:proofErr w:type="spellEnd"/>
      <w:r>
        <w:rPr>
          <w:rFonts w:ascii="Narkisim" w:hAnsi="Narkisim"/>
          <w:rtl/>
        </w:rPr>
        <w:t xml:space="preserve"> מצוינים, שאין דוגמתם בכל עם ולשון - כי אם גם מעולים וגדולים מאד מכל עם. אם נדע את גדולתנו אז יודעים אנו את עצמנו, ואם נשכח את גדלנו אנו שוכחים את עצמנו, ועם שישכח את עצמו </w:t>
      </w:r>
      <w:proofErr w:type="spellStart"/>
      <w:r>
        <w:rPr>
          <w:rFonts w:ascii="Narkisim" w:hAnsi="Narkisim"/>
          <w:rtl/>
        </w:rPr>
        <w:t>בודאי</w:t>
      </w:r>
      <w:proofErr w:type="spellEnd"/>
      <w:r>
        <w:rPr>
          <w:rFonts w:ascii="Narkisim" w:hAnsi="Narkisim"/>
          <w:rtl/>
        </w:rPr>
        <w:t xml:space="preserve"> הוא קטן ושפל. רק בשכחת עצמנו הננו נשארים קטנים ושפלים, ושכחת עצמנו היא שכחת גדולתנו. </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6. </w:t>
      </w:r>
      <w:r>
        <w:rPr>
          <w:rFonts w:ascii="Miriam" w:hAnsi="Miriam" w:cs="Miriam"/>
          <w:u w:val="single"/>
          <w:rtl/>
        </w:rPr>
        <w:t>אורות ישראל / פרק ח / ה</w:t>
      </w:r>
    </w:p>
    <w:p w:rsidR="007D3B57" w:rsidRDefault="007D3B57" w:rsidP="007D3B57">
      <w:pPr>
        <w:spacing w:after="0" w:line="240" w:lineRule="auto"/>
        <w:rPr>
          <w:rFonts w:ascii="Narkisim" w:hAnsi="Narkisim"/>
          <w:rtl/>
        </w:rPr>
      </w:pPr>
      <w:r>
        <w:rPr>
          <w:rFonts w:ascii="Narkisim" w:hAnsi="Narkisim"/>
          <w:rtl/>
        </w:rPr>
        <w:t>רחבות הלב, שבאה לפעמים להכניס את העולם כולו כל האנושיות כולה, בכלל החיבה המיוחדת המתגלה לישראל, היא צריכה בדיקה. כשההכרה של הקדש המציין אשר לסגולת ישראל עומדת בצביונו, ומתוך בהירותו מתפשטת החיבה והאהבה בעין טובה על כל גוי ואדם יחד, זוהי מדתו של אברהם אבינו אב המון גוים, "</w:t>
      </w:r>
      <w:proofErr w:type="spellStart"/>
      <w:r>
        <w:rPr>
          <w:rFonts w:ascii="Narkisim" w:hAnsi="Narkisim"/>
          <w:rtl/>
        </w:rPr>
        <w:t>ונברכו</w:t>
      </w:r>
      <w:proofErr w:type="spellEnd"/>
      <w:r>
        <w:rPr>
          <w:rFonts w:ascii="Narkisim" w:hAnsi="Narkisim"/>
          <w:rtl/>
        </w:rPr>
        <w:t xml:space="preserve"> בך כל משפחת האדמה ובזרעך". אבל יש שיסוד התרחבותה של חיבה זו, באה מתוך כהות הרגש והאפלת אור הקדש של הכרת הסגולה הישראלית העליונה, ואז היא ארסית ותוכן פעולתה הוא מלא הרוס נורא, שצריך להתרחק ממנו כמפני שור המועד.</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7. </w:t>
      </w:r>
      <w:r>
        <w:rPr>
          <w:rFonts w:ascii="Miriam" w:hAnsi="Miriam" w:cs="Miriam"/>
          <w:u w:val="single"/>
          <w:rtl/>
        </w:rPr>
        <w:t>שמונה קבצים / קובץ ז / קסט</w:t>
      </w:r>
      <w:r>
        <w:rPr>
          <w:rFonts w:ascii="Narkisim" w:hAnsi="Narkisim"/>
          <w:rtl/>
        </w:rPr>
        <w:t>.</w:t>
      </w:r>
    </w:p>
    <w:p w:rsidR="007D3B57" w:rsidRDefault="007D3B57" w:rsidP="007D3B57">
      <w:pPr>
        <w:spacing w:after="0" w:line="240" w:lineRule="auto"/>
        <w:rPr>
          <w:rFonts w:ascii="Narkisim" w:hAnsi="Narkisim"/>
          <w:rtl/>
        </w:rPr>
      </w:pPr>
      <w:r>
        <w:rPr>
          <w:rFonts w:ascii="Narkisim" w:hAnsi="Narkisim"/>
          <w:rtl/>
        </w:rPr>
        <w:t xml:space="preserve">חביב אדם שנברא בצלם. חלוקים הם העמים כולם, מהמדרגה העליונה עד השפלה שבהם, חלוקה אורגנית של אברי הגויה. ובתוכם מאירה נשמת העולם שהיא כנסת ישראל, נשמת העמים כולם הודם תפארתם וברכתם. רק בצורה כזאת אפשר להכיר את העולם את האנושיות, ואת האומה הנפלאה ממלכת </w:t>
      </w:r>
      <w:proofErr w:type="spellStart"/>
      <w:r>
        <w:rPr>
          <w:rFonts w:ascii="Narkisim" w:hAnsi="Narkisim"/>
          <w:rtl/>
        </w:rPr>
        <w:t>הכהנים</w:t>
      </w:r>
      <w:proofErr w:type="spellEnd"/>
      <w:r>
        <w:rPr>
          <w:rFonts w:ascii="Narkisim" w:hAnsi="Narkisim"/>
          <w:rtl/>
        </w:rPr>
        <w:t xml:space="preserve"> וגוי הקדוש. מי שמסתכל בשפופרת הבטה זו, ירומם </w:t>
      </w:r>
      <w:proofErr w:type="spellStart"/>
      <w:r>
        <w:rPr>
          <w:rFonts w:ascii="Narkisim" w:hAnsi="Narkisim"/>
          <w:rtl/>
        </w:rPr>
        <w:t>וינשא</w:t>
      </w:r>
      <w:proofErr w:type="spellEnd"/>
      <w:r>
        <w:rPr>
          <w:rFonts w:ascii="Narkisim" w:hAnsi="Narkisim"/>
          <w:rtl/>
        </w:rPr>
        <w:t xml:space="preserve"> בעיני רוחו את כל האדם, ובגללם ועמם תתרומם מעלת </w:t>
      </w:r>
      <w:proofErr w:type="spellStart"/>
      <w:r>
        <w:rPr>
          <w:rFonts w:ascii="Narkisim" w:hAnsi="Narkisim"/>
          <w:rtl/>
        </w:rPr>
        <w:t>הכנסיה</w:t>
      </w:r>
      <w:proofErr w:type="spellEnd"/>
      <w:r>
        <w:rPr>
          <w:rFonts w:ascii="Narkisim" w:hAnsi="Narkisim"/>
          <w:rtl/>
        </w:rPr>
        <w:t xml:space="preserve"> הישראלית. שמור הוא הרעיון אז, מכל חשש בליעה </w:t>
      </w:r>
      <w:proofErr w:type="spellStart"/>
      <w:r>
        <w:rPr>
          <w:rFonts w:ascii="Narkisim" w:hAnsi="Narkisim"/>
          <w:rtl/>
        </w:rPr>
        <w:t>וטמעון</w:t>
      </w:r>
      <w:proofErr w:type="spellEnd"/>
      <w:r>
        <w:rPr>
          <w:rFonts w:ascii="Narkisim" w:hAnsi="Narkisim"/>
          <w:rtl/>
        </w:rPr>
        <w:t xml:space="preserve"> של ישראל בעמים. לעולם לא </w:t>
      </w:r>
      <w:proofErr w:type="spellStart"/>
      <w:r>
        <w:rPr>
          <w:rFonts w:ascii="Narkisim" w:hAnsi="Narkisim"/>
          <w:rtl/>
        </w:rPr>
        <w:t>תטמע</w:t>
      </w:r>
      <w:proofErr w:type="spellEnd"/>
      <w:r>
        <w:rPr>
          <w:rFonts w:ascii="Narkisim" w:hAnsi="Narkisim"/>
          <w:rtl/>
        </w:rPr>
        <w:t xml:space="preserve"> הנשמה באברי הגוף, וגם לא </w:t>
      </w:r>
      <w:proofErr w:type="spellStart"/>
      <w:r>
        <w:rPr>
          <w:rFonts w:ascii="Narkisim" w:hAnsi="Narkisim"/>
          <w:rtl/>
        </w:rPr>
        <w:t>בכחותיו</w:t>
      </w:r>
      <w:proofErr w:type="spellEnd"/>
      <w:r>
        <w:rPr>
          <w:rFonts w:ascii="Narkisim" w:hAnsi="Narkisim"/>
          <w:rtl/>
        </w:rPr>
        <w:t xml:space="preserve"> החיוניים, כי סגולתה היא </w:t>
      </w:r>
      <w:proofErr w:type="spellStart"/>
      <w:r>
        <w:rPr>
          <w:rFonts w:ascii="Narkisim" w:hAnsi="Narkisim"/>
          <w:rtl/>
        </w:rPr>
        <w:t>מיוחדה</w:t>
      </w:r>
      <w:proofErr w:type="spellEnd"/>
      <w:r>
        <w:rPr>
          <w:rFonts w:ascii="Narkisim" w:hAnsi="Narkisim"/>
          <w:rtl/>
        </w:rPr>
        <w:t xml:space="preserve">. היחש של הלב בגוף שדמה הכוזרי את ישראל בעולם, הוא </w:t>
      </w:r>
      <w:proofErr w:type="spellStart"/>
      <w:r>
        <w:rPr>
          <w:rFonts w:ascii="Narkisim" w:hAnsi="Narkisim"/>
          <w:rtl/>
        </w:rPr>
        <w:t>יחש</w:t>
      </w:r>
      <w:proofErr w:type="spellEnd"/>
      <w:r>
        <w:rPr>
          <w:rFonts w:ascii="Narkisim" w:hAnsi="Narkisim"/>
          <w:rtl/>
        </w:rPr>
        <w:t xml:space="preserve"> חיצוני שהוא מסמן </w:t>
      </w:r>
      <w:proofErr w:type="spellStart"/>
      <w:r>
        <w:rPr>
          <w:rFonts w:ascii="Narkisim" w:hAnsi="Narkisim"/>
          <w:rtl/>
        </w:rPr>
        <w:t>כח</w:t>
      </w:r>
      <w:proofErr w:type="spellEnd"/>
      <w:r>
        <w:rPr>
          <w:rFonts w:ascii="Narkisim" w:hAnsi="Narkisim"/>
          <w:rtl/>
        </w:rPr>
        <w:t xml:space="preserve"> החיים הישראליים בעולם, אבל לא </w:t>
      </w:r>
      <w:proofErr w:type="spellStart"/>
      <w:r>
        <w:rPr>
          <w:rFonts w:ascii="Narkisim" w:hAnsi="Narkisim"/>
          <w:rtl/>
        </w:rPr>
        <w:t>יחש</w:t>
      </w:r>
      <w:proofErr w:type="spellEnd"/>
      <w:r>
        <w:rPr>
          <w:rFonts w:ascii="Narkisim" w:hAnsi="Narkisim"/>
          <w:rtl/>
        </w:rPr>
        <w:t xml:space="preserve"> פנימי סימון המהותיות הישראלית. בערך זה אי אפשר להכניס את העם אשר לבדד ישכן ובגויים לא יתחשב, בכלל האברים האורגניים של כל האדם. כי אם להעמידו </w:t>
      </w:r>
      <w:proofErr w:type="spellStart"/>
      <w:r>
        <w:rPr>
          <w:rFonts w:ascii="Narkisim" w:hAnsi="Narkisim"/>
          <w:rtl/>
        </w:rPr>
        <w:t>במדריגת</w:t>
      </w:r>
      <w:proofErr w:type="spellEnd"/>
      <w:r>
        <w:rPr>
          <w:rFonts w:ascii="Narkisim" w:hAnsi="Narkisim"/>
          <w:rtl/>
        </w:rPr>
        <w:t xml:space="preserve"> האצילות </w:t>
      </w:r>
      <w:proofErr w:type="spellStart"/>
      <w:r>
        <w:rPr>
          <w:rFonts w:ascii="Narkisim" w:hAnsi="Narkisim"/>
          <w:rtl/>
        </w:rPr>
        <w:t>הנשמתית</w:t>
      </w:r>
      <w:proofErr w:type="spellEnd"/>
      <w:r>
        <w:rPr>
          <w:rFonts w:ascii="Narkisim" w:hAnsi="Narkisim"/>
          <w:rtl/>
        </w:rPr>
        <w:t xml:space="preserve"> לגויה הגדולה, שהוא מחיה אותה משפר אותה, ומרוממה למעלת החיים העליונים. וכמו שהנשמה האנושית בעצמה נעזבת ונרדפת היא מרוב בני אדם בעצמם, זכיותיה ותביעותיה אינם ניכרות, כמו כן הולך הדבר בכנסת ישראל בעמים. עד יפוח היום, ואור הנשמה יאיר בעולם, אז אור חדש על ציון יאיר.</w:t>
      </w:r>
    </w:p>
    <w:p w:rsidR="007D3B57" w:rsidRDefault="007D3B57" w:rsidP="007D3B57">
      <w:pPr>
        <w:spacing w:after="0" w:line="240" w:lineRule="auto"/>
        <w:rPr>
          <w:rFonts w:ascii="Miriam" w:hAnsi="Miriam" w:cs="Miriam"/>
          <w:u w:val="single"/>
          <w:rtl/>
        </w:rPr>
      </w:pPr>
      <w:r>
        <w:rPr>
          <w:rFonts w:ascii="Narkisim" w:hAnsi="Narkisim"/>
          <w:rtl/>
        </w:rPr>
        <w:t xml:space="preserve">8. </w:t>
      </w:r>
      <w:r>
        <w:rPr>
          <w:rFonts w:ascii="Miriam" w:hAnsi="Miriam" w:cs="Miriam"/>
          <w:u w:val="single"/>
          <w:rtl/>
        </w:rPr>
        <w:t>אורות ישראל</w:t>
      </w:r>
    </w:p>
    <w:p w:rsidR="007D3B57" w:rsidRDefault="007D3B57" w:rsidP="007D3B57">
      <w:pPr>
        <w:spacing w:after="0" w:line="240" w:lineRule="auto"/>
        <w:rPr>
          <w:rFonts w:ascii="Narkisim" w:hAnsi="Narkisim"/>
          <w:rtl/>
        </w:rPr>
      </w:pPr>
      <w:r>
        <w:rPr>
          <w:rFonts w:ascii="Miriam" w:hAnsi="Miriam" w:cs="Miriam"/>
          <w:sz w:val="22"/>
          <w:szCs w:val="22"/>
          <w:u w:val="single"/>
          <w:rtl/>
        </w:rPr>
        <w:t>פרק ד / ה</w:t>
      </w:r>
      <w:r>
        <w:rPr>
          <w:rFonts w:ascii="Narkisim" w:hAnsi="Narkisim"/>
          <w:sz w:val="22"/>
          <w:szCs w:val="22"/>
          <w:rtl/>
        </w:rPr>
        <w:t xml:space="preserve"> </w:t>
      </w:r>
      <w:r>
        <w:rPr>
          <w:rFonts w:ascii="Narkisim" w:hAnsi="Narkisim"/>
          <w:rtl/>
        </w:rPr>
        <w:t xml:space="preserve"> אהבת ישראל מחיבת אהבת כל האדם, וכשהיא מטביעה שנאה לאיזה חלק מן האדם הוא סימן שלא נטהרה עדין הנשמה </w:t>
      </w:r>
      <w:proofErr w:type="spellStart"/>
      <w:r>
        <w:rPr>
          <w:rFonts w:ascii="Narkisim" w:hAnsi="Narkisim"/>
          <w:rtl/>
        </w:rPr>
        <w:t>מזוהמתה</w:t>
      </w:r>
      <w:proofErr w:type="spellEnd"/>
      <w:r>
        <w:rPr>
          <w:rFonts w:ascii="Narkisim" w:hAnsi="Narkisim"/>
          <w:rtl/>
        </w:rPr>
        <w:t xml:space="preserve">, ועל-כן אינה יכולה להתייחד בעדן האהבה העליונה. </w:t>
      </w:r>
    </w:p>
    <w:p w:rsidR="007D3B57" w:rsidRDefault="007D3B57" w:rsidP="007D3B57">
      <w:pPr>
        <w:spacing w:after="0" w:line="240" w:lineRule="auto"/>
        <w:rPr>
          <w:rtl/>
        </w:rPr>
      </w:pPr>
      <w:r>
        <w:rPr>
          <w:rFonts w:ascii="Miriam" w:hAnsi="Miriam" w:cs="Miriam"/>
          <w:sz w:val="22"/>
          <w:szCs w:val="22"/>
          <w:u w:val="single"/>
          <w:rtl/>
        </w:rPr>
        <w:lastRenderedPageBreak/>
        <w:t>פרק ה / ג</w:t>
      </w:r>
      <w:r>
        <w:rPr>
          <w:rFonts w:ascii="Narkisim" w:hAnsi="Narkisim"/>
          <w:sz w:val="22"/>
          <w:szCs w:val="22"/>
          <w:rtl/>
        </w:rPr>
        <w:t xml:space="preserve"> </w:t>
      </w:r>
      <w:r>
        <w:rPr>
          <w:rFonts w:ascii="Times New Roman" w:hAnsi="Times New Roman"/>
          <w:rtl/>
        </w:rPr>
        <w:t xml:space="preserve">התכונה האוניברסלית ממלאת לעולם את לבב </w:t>
      </w:r>
      <w:proofErr w:type="spellStart"/>
      <w:r>
        <w:rPr>
          <w:rFonts w:ascii="Times New Roman" w:hAnsi="Times New Roman"/>
          <w:rtl/>
        </w:rPr>
        <w:t>עדיני</w:t>
      </w:r>
      <w:proofErr w:type="spellEnd"/>
      <w:r>
        <w:rPr>
          <w:rFonts w:ascii="Times New Roman" w:hAnsi="Times New Roman"/>
          <w:rtl/>
        </w:rPr>
        <w:t xml:space="preserve">-הרוח שבבני-אדם, ע"כ ירגישו מחנק אם יסגירו אותם רק בתוך חוג לאומם. אבל האומה שהאוניברסליות הגמורה טמונה בעמק נשמתה, "נדיבי עמים, עם </w:t>
      </w:r>
      <w:proofErr w:type="spellStart"/>
      <w:r>
        <w:rPr>
          <w:rFonts w:ascii="Times New Roman" w:hAnsi="Times New Roman"/>
          <w:rtl/>
        </w:rPr>
        <w:t>אלהי</w:t>
      </w:r>
      <w:proofErr w:type="spellEnd"/>
      <w:r>
        <w:rPr>
          <w:rFonts w:ascii="Times New Roman" w:hAnsi="Times New Roman"/>
          <w:rtl/>
        </w:rPr>
        <w:t xml:space="preserve"> אברהם".</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9. </w:t>
      </w:r>
      <w:r>
        <w:rPr>
          <w:rFonts w:ascii="Miriam" w:hAnsi="Miriam" w:cs="Miriam"/>
          <w:u w:val="single"/>
          <w:rtl/>
        </w:rPr>
        <w:t>לנתיבות ישראל / חלק א / מאמר שני - על הפרק</w:t>
      </w:r>
      <w:r>
        <w:rPr>
          <w:rFonts w:ascii="Narkisim" w:hAnsi="Narkisim"/>
          <w:rtl/>
        </w:rPr>
        <w:t xml:space="preserve"> </w:t>
      </w:r>
    </w:p>
    <w:p w:rsidR="007D3B57" w:rsidRDefault="007D3B57" w:rsidP="007D3B57">
      <w:pPr>
        <w:spacing w:after="0" w:line="240" w:lineRule="auto"/>
        <w:rPr>
          <w:rtl/>
        </w:rPr>
      </w:pPr>
      <w:r>
        <w:rPr>
          <w:rtl/>
        </w:rPr>
        <w:t xml:space="preserve">אין לנו לאומיות </w:t>
      </w:r>
      <w:proofErr w:type="spellStart"/>
      <w:r>
        <w:rPr>
          <w:rtl/>
        </w:rPr>
        <w:t>שוביניית</w:t>
      </w:r>
      <w:proofErr w:type="spellEnd"/>
      <w:r>
        <w:rPr>
          <w:rtl/>
        </w:rPr>
        <w:t xml:space="preserve"> גרידא כשאר אומות העולם. לאומיותנו הא היא תמיד גם קוסמופוליטית תמיד גם אנושית כללית....כי האידאלים העולמיים הנצחיים האינסופיים </w:t>
      </w:r>
      <w:proofErr w:type="spellStart"/>
      <w:r>
        <w:rPr>
          <w:rtl/>
        </w:rPr>
        <w:t>האלקיים</w:t>
      </w:r>
      <w:proofErr w:type="spellEnd"/>
      <w:r>
        <w:rPr>
          <w:rtl/>
        </w:rPr>
        <w:t>, אשר הובעו בראשית מטעו של עמנו ובאביב ממלכתו, גנוזים הם בה תמיד ומקיימים אותה.</w:t>
      </w:r>
    </w:p>
    <w:p w:rsidR="007D3B57" w:rsidRDefault="007D3B57" w:rsidP="007D3B57">
      <w:pPr>
        <w:spacing w:after="0" w:line="240" w:lineRule="auto"/>
        <w:rPr>
          <w:rtl/>
        </w:rPr>
      </w:pPr>
      <w:r>
        <w:rPr>
          <w:rtl/>
        </w:rPr>
        <w:t xml:space="preserve"> </w:t>
      </w:r>
    </w:p>
    <w:p w:rsidR="007D3B57" w:rsidRDefault="007D3B57" w:rsidP="007D3B57">
      <w:pPr>
        <w:spacing w:after="0" w:line="240" w:lineRule="auto"/>
        <w:rPr>
          <w:rFonts w:ascii="Narkisim" w:hAnsi="Narkisim"/>
          <w:rtl/>
        </w:rPr>
      </w:pPr>
      <w:r>
        <w:rPr>
          <w:rFonts w:ascii="Narkisim" w:hAnsi="Narkisim"/>
          <w:rtl/>
        </w:rPr>
        <w:t xml:space="preserve">10. </w:t>
      </w:r>
      <w:r>
        <w:rPr>
          <w:rFonts w:ascii="Miriam" w:hAnsi="Miriam" w:cs="Miriam"/>
          <w:u w:val="single"/>
          <w:rtl/>
        </w:rPr>
        <w:t xml:space="preserve">שפת אמת בראשית פרשת וירא שנה </w:t>
      </w:r>
      <w:proofErr w:type="spellStart"/>
      <w:r>
        <w:rPr>
          <w:rFonts w:ascii="Miriam" w:hAnsi="Miriam" w:cs="Miriam"/>
          <w:u w:val="single"/>
          <w:rtl/>
        </w:rPr>
        <w:t>תרלד</w:t>
      </w:r>
      <w:proofErr w:type="spellEnd"/>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באלוני ממרא שנתן לו עצה על המילה </w:t>
      </w:r>
      <w:proofErr w:type="spellStart"/>
      <w:r>
        <w:rPr>
          <w:rFonts w:ascii="Narkisim" w:hAnsi="Narkisim"/>
          <w:rtl/>
        </w:rPr>
        <w:t>כו</w:t>
      </w:r>
      <w:proofErr w:type="spellEnd"/>
      <w:r>
        <w:rPr>
          <w:rFonts w:ascii="Narkisim" w:hAnsi="Narkisim"/>
          <w:rtl/>
        </w:rPr>
        <w:t xml:space="preserve">'. ולמה נכתב זה ומה שבח </w:t>
      </w:r>
      <w:proofErr w:type="spellStart"/>
      <w:r>
        <w:rPr>
          <w:rFonts w:ascii="Narkisim" w:hAnsi="Narkisim"/>
          <w:rtl/>
        </w:rPr>
        <w:t>לממרא</w:t>
      </w:r>
      <w:proofErr w:type="spellEnd"/>
      <w:r>
        <w:rPr>
          <w:rFonts w:ascii="Narkisim" w:hAnsi="Narkisim"/>
          <w:rtl/>
        </w:rPr>
        <w:t xml:space="preserve"> שהשיאו למול כי מה </w:t>
      </w:r>
      <w:proofErr w:type="spellStart"/>
      <w:r>
        <w:rPr>
          <w:rFonts w:ascii="Narkisim" w:hAnsi="Narkisim"/>
          <w:rtl/>
        </w:rPr>
        <w:t>איכפת</w:t>
      </w:r>
      <w:proofErr w:type="spellEnd"/>
      <w:r>
        <w:rPr>
          <w:rFonts w:ascii="Narkisim" w:hAnsi="Narkisim"/>
          <w:rtl/>
        </w:rPr>
        <w:t xml:space="preserve"> ליה? אך ודאי הבינו, כי ע"י המילה שנכרת ברית להיות מיוחד הוא וזרעו </w:t>
      </w:r>
      <w:proofErr w:type="spellStart"/>
      <w:r>
        <w:rPr>
          <w:rFonts w:ascii="Narkisim" w:hAnsi="Narkisim"/>
          <w:rtl/>
        </w:rPr>
        <w:t>להשי"ת</w:t>
      </w:r>
      <w:proofErr w:type="spellEnd"/>
      <w:r>
        <w:rPr>
          <w:rFonts w:ascii="Narkisim" w:hAnsi="Narkisim"/>
          <w:rtl/>
        </w:rPr>
        <w:t xml:space="preserve">, להיות נבדל מכל האומות. ולזאת לא הסכימו </w:t>
      </w:r>
      <w:proofErr w:type="spellStart"/>
      <w:r>
        <w:rPr>
          <w:rFonts w:ascii="Narkisim" w:hAnsi="Narkisim"/>
          <w:rtl/>
        </w:rPr>
        <w:t>ענר</w:t>
      </w:r>
      <w:proofErr w:type="spellEnd"/>
      <w:r>
        <w:rPr>
          <w:rFonts w:ascii="Narkisim" w:hAnsi="Narkisim"/>
          <w:rtl/>
        </w:rPr>
        <w:t xml:space="preserve"> אשכול, אבל ממרא האמין כי כך צריך להיות...והסכים אף שידע שיתרחק </w:t>
      </w:r>
      <w:proofErr w:type="spellStart"/>
      <w:r>
        <w:rPr>
          <w:rFonts w:ascii="Narkisim" w:hAnsi="Narkisim"/>
          <w:rtl/>
        </w:rPr>
        <w:t>עי"ז</w:t>
      </w:r>
      <w:proofErr w:type="spellEnd"/>
      <w:r>
        <w:rPr>
          <w:rFonts w:ascii="Narkisim" w:hAnsi="Narkisim"/>
          <w:rtl/>
        </w:rPr>
        <w:t xml:space="preserve">, </w:t>
      </w:r>
      <w:proofErr w:type="spellStart"/>
      <w:r>
        <w:rPr>
          <w:rFonts w:ascii="Narkisim" w:hAnsi="Narkisim"/>
          <w:rtl/>
        </w:rPr>
        <w:t>ועי"ז</w:t>
      </w:r>
      <w:proofErr w:type="spellEnd"/>
      <w:r>
        <w:rPr>
          <w:rFonts w:ascii="Narkisim" w:hAnsi="Narkisim"/>
          <w:rtl/>
        </w:rPr>
        <w:t xml:space="preserve"> </w:t>
      </w:r>
      <w:proofErr w:type="spellStart"/>
      <w:r>
        <w:rPr>
          <w:rFonts w:ascii="Narkisim" w:hAnsi="Narkisim"/>
          <w:rtl/>
        </w:rPr>
        <w:t>דוקא</w:t>
      </w:r>
      <w:proofErr w:type="spellEnd"/>
      <w:r>
        <w:rPr>
          <w:rFonts w:ascii="Narkisim" w:hAnsi="Narkisim"/>
          <w:rtl/>
        </w:rPr>
        <w:t xml:space="preserve"> זכה להתקרב ונגלה בחלקו.</w:t>
      </w:r>
    </w:p>
    <w:p w:rsidR="007D3B57" w:rsidRDefault="007D3B57" w:rsidP="007D3B57">
      <w:pPr>
        <w:spacing w:after="0" w:line="240" w:lineRule="auto"/>
        <w:rPr>
          <w:rFonts w:ascii="Narkisim" w:hAnsi="Narkisim"/>
          <w:rtl/>
        </w:rPr>
      </w:pP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11. </w:t>
      </w:r>
      <w:r>
        <w:rPr>
          <w:rFonts w:ascii="Miriam" w:hAnsi="Miriam" w:cs="Miriam"/>
          <w:u w:val="single"/>
          <w:rtl/>
        </w:rPr>
        <w:t>אורות הקודש / חלק ג - מוסר הקודש / עמוד סח</w:t>
      </w: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עד עת קץ, לא יעמוד שום עם ולשון על רז מופלא זה, של ההבדל העצמי שבין ישראל לעמים כולם, בין נשמת האדם לגוית האדם...נשמת ישראל, נשמה יוצרת היא לא רק מציירת. נשמה </w:t>
      </w:r>
      <w:proofErr w:type="spellStart"/>
      <w:r>
        <w:rPr>
          <w:rFonts w:ascii="Narkisim" w:hAnsi="Narkisim"/>
          <w:rtl/>
        </w:rPr>
        <w:t>אלהית</w:t>
      </w:r>
      <w:proofErr w:type="spellEnd"/>
      <w:r>
        <w:rPr>
          <w:rFonts w:ascii="Narkisim" w:hAnsi="Narkisim"/>
          <w:rtl/>
        </w:rPr>
        <w:t xml:space="preserve">, אשר אור </w:t>
      </w:r>
      <w:proofErr w:type="spellStart"/>
      <w:r>
        <w:rPr>
          <w:rFonts w:ascii="Narkisim" w:hAnsi="Narkisim"/>
          <w:rtl/>
        </w:rPr>
        <w:t>אלהים</w:t>
      </w:r>
      <w:proofErr w:type="spellEnd"/>
      <w:r>
        <w:rPr>
          <w:rFonts w:ascii="Narkisim" w:hAnsi="Narkisim"/>
          <w:rtl/>
        </w:rPr>
        <w:t xml:space="preserve"> חי בקרבה, </w:t>
      </w:r>
      <w:proofErr w:type="spellStart"/>
      <w:r>
        <w:rPr>
          <w:rFonts w:ascii="Narkisim" w:hAnsi="Narkisim"/>
          <w:rtl/>
        </w:rPr>
        <w:t>אלהים</w:t>
      </w:r>
      <w:proofErr w:type="spellEnd"/>
      <w:r>
        <w:rPr>
          <w:rFonts w:ascii="Narkisim" w:hAnsi="Narkisim"/>
          <w:rtl/>
        </w:rPr>
        <w:t xml:space="preserve"> אתם ובני עליון כולכם, בנים אתם לד' </w:t>
      </w:r>
      <w:proofErr w:type="spellStart"/>
      <w:r>
        <w:rPr>
          <w:rFonts w:ascii="Narkisim" w:hAnsi="Narkisim"/>
          <w:rtl/>
        </w:rPr>
        <w:t>אלהיכם</w:t>
      </w:r>
      <w:proofErr w:type="spellEnd"/>
      <w:r>
        <w:rPr>
          <w:rFonts w:ascii="Narkisim" w:hAnsi="Narkisim"/>
          <w:rtl/>
        </w:rPr>
        <w:t xml:space="preserve">. נשמת כל העמים היא רק מציירת, מסדרת אוצרת ומנתחת. לא כאלה חלק יעקב כי יוצר </w:t>
      </w:r>
      <w:proofErr w:type="spellStart"/>
      <w:r>
        <w:rPr>
          <w:rFonts w:ascii="Narkisim" w:hAnsi="Narkisim"/>
          <w:rtl/>
        </w:rPr>
        <w:t>הכל</w:t>
      </w:r>
      <w:proofErr w:type="spellEnd"/>
      <w:r>
        <w:rPr>
          <w:rFonts w:ascii="Narkisim" w:hAnsi="Narkisim"/>
          <w:rtl/>
        </w:rPr>
        <w:t xml:space="preserve"> הוא, וישראל שבט נחלתו ד' צבאות שמו. ולא נקרא צבאות כי אם על שם ישראל, שהם צבאות ד'. אין לישראל סימבולים, שהם רק גורמי מחשבה ורגש, כי אם מצות ותורות דברים חיים וקיימים נאמנים ונחמדים לעד ולעולמי עולמים, קללתם קללה וברכתם ברכה. וכי יגלה אור ד', ומהר ציון אור חדש יאיר על אפסי ארץ, יבינו כל הגויים כי לא יתכן להדמות לבני אל חי, בסגולתם העצמית. אבל אושר גדול יהיה אז לאנושיות עד כמה שתוכל לחקות את אור עולם זה את מעין חיים זה, עד כמה שתוכל להטיל אל תוכה מנטפי נהרי פלגיו. ונלוו גוים רבים אל ד' והיו לי לעם, וידעת כי ד' צבאות שלחני אליך, ונחל ד' את יהודה חלקו על אדמת הקדש ובחר עוד בירושלם.</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Times New Roman" w:hAnsi="Times New Roman"/>
          <w:rtl/>
        </w:rPr>
      </w:pPr>
      <w:r>
        <w:rPr>
          <w:rFonts w:ascii="Times New Roman" w:hAnsi="Times New Roman"/>
          <w:rtl/>
        </w:rPr>
        <w:t xml:space="preserve">12. </w:t>
      </w:r>
      <w:r>
        <w:rPr>
          <w:rFonts w:ascii="Times New Roman" w:hAnsi="Times New Roman" w:cs="Miriam"/>
          <w:u w:val="single"/>
          <w:rtl/>
        </w:rPr>
        <w:t xml:space="preserve">אורות / ישראל </w:t>
      </w:r>
      <w:proofErr w:type="spellStart"/>
      <w:r>
        <w:rPr>
          <w:rFonts w:ascii="Times New Roman" w:hAnsi="Times New Roman" w:cs="Miriam"/>
          <w:u w:val="single"/>
          <w:rtl/>
        </w:rPr>
        <w:t>ותחיתו</w:t>
      </w:r>
      <w:proofErr w:type="spellEnd"/>
      <w:r>
        <w:rPr>
          <w:rFonts w:ascii="Times New Roman" w:hAnsi="Times New Roman" w:cs="Miriam"/>
          <w:u w:val="single"/>
          <w:rtl/>
        </w:rPr>
        <w:t xml:space="preserve"> / ה </w:t>
      </w:r>
      <w:r>
        <w:rPr>
          <w:rFonts w:ascii="Times New Roman" w:hAnsi="Times New Roman"/>
          <w:rtl/>
        </w:rPr>
        <w:t xml:space="preserve">  </w:t>
      </w:r>
    </w:p>
    <w:p w:rsidR="007D3B57" w:rsidRDefault="007D3B57" w:rsidP="007D3B57">
      <w:pPr>
        <w:spacing w:after="0" w:line="240" w:lineRule="auto"/>
        <w:rPr>
          <w:rtl/>
        </w:rPr>
      </w:pPr>
      <w:r>
        <w:rPr>
          <w:rFonts w:ascii="Times New Roman" w:hAnsi="Times New Roman"/>
          <w:rtl/>
        </w:rPr>
        <w:t xml:space="preserve">העולם ומלאו לאור ישראל מחכים, לאור עליון של בהירות תהילת שם ד', של עם זו יצר לו אל לספר תהילתו. הידיעה </w:t>
      </w:r>
      <w:proofErr w:type="spellStart"/>
      <w:r>
        <w:rPr>
          <w:rFonts w:ascii="Times New Roman" w:hAnsi="Times New Roman"/>
          <w:rtl/>
        </w:rPr>
        <w:t>המנוחלת</w:t>
      </w:r>
      <w:proofErr w:type="spellEnd"/>
      <w:r>
        <w:rPr>
          <w:rFonts w:ascii="Times New Roman" w:hAnsi="Times New Roman"/>
          <w:rtl/>
        </w:rPr>
        <w:t xml:space="preserve"> מברכת אברהם הברוך לאל עליון קנה שמים וארץ, לעם לבדד ישכן ובגוים לא יתחשב. לעם אשר ד' בדד </w:t>
      </w:r>
      <w:proofErr w:type="spellStart"/>
      <w:r>
        <w:rPr>
          <w:rFonts w:ascii="Times New Roman" w:hAnsi="Times New Roman"/>
          <w:rtl/>
        </w:rPr>
        <w:t>ינחנו</w:t>
      </w:r>
      <w:proofErr w:type="spellEnd"/>
      <w:r>
        <w:rPr>
          <w:rFonts w:ascii="Times New Roman" w:hAnsi="Times New Roman"/>
          <w:rtl/>
        </w:rPr>
        <w:t xml:space="preserve"> ואין עמו אל </w:t>
      </w:r>
      <w:proofErr w:type="spellStart"/>
      <w:r>
        <w:rPr>
          <w:rFonts w:ascii="Times New Roman" w:hAnsi="Times New Roman"/>
          <w:rtl/>
        </w:rPr>
        <w:t>נכר</w:t>
      </w:r>
      <w:proofErr w:type="spellEnd"/>
      <w:r>
        <w:rPr>
          <w:rFonts w:ascii="Times New Roman" w:hAnsi="Times New Roman"/>
          <w:rtl/>
        </w:rPr>
        <w:t>, העם המטהר את העולם כלו מטומאתו ומכל מחשכיו</w:t>
      </w:r>
      <w:r>
        <w:rPr>
          <w:rtl/>
        </w:rPr>
        <w:t>.</w:t>
      </w:r>
    </w:p>
    <w:p w:rsidR="007D3B57" w:rsidRDefault="007D3B57" w:rsidP="007D3B57">
      <w:pPr>
        <w:spacing w:after="0" w:line="240" w:lineRule="auto"/>
        <w:rPr>
          <w:rtl/>
        </w:rPr>
      </w:pPr>
    </w:p>
    <w:p w:rsidR="007D3B57" w:rsidRDefault="007D3B57" w:rsidP="007D3B57">
      <w:pPr>
        <w:spacing w:after="0" w:line="240" w:lineRule="auto"/>
        <w:rPr>
          <w:rFonts w:ascii="Narkisim" w:hAnsi="Narkisim"/>
          <w:rtl/>
        </w:rPr>
      </w:pPr>
      <w:r>
        <w:rPr>
          <w:rFonts w:ascii="Narkisim" w:hAnsi="Narkisim"/>
          <w:rtl/>
        </w:rPr>
        <w:t xml:space="preserve">13. </w:t>
      </w:r>
      <w:r>
        <w:rPr>
          <w:rFonts w:ascii="Miriam" w:hAnsi="Miriam" w:cs="Miriam"/>
          <w:u w:val="single"/>
          <w:rtl/>
        </w:rPr>
        <w:t xml:space="preserve">פנקסי </w:t>
      </w:r>
      <w:proofErr w:type="spellStart"/>
      <w:r>
        <w:rPr>
          <w:rFonts w:ascii="Miriam" w:hAnsi="Miriam" w:cs="Miriam"/>
          <w:u w:val="single"/>
          <w:rtl/>
        </w:rPr>
        <w:t>הראי"ה</w:t>
      </w:r>
      <w:proofErr w:type="spellEnd"/>
      <w:r>
        <w:rPr>
          <w:rFonts w:ascii="Miriam" w:hAnsi="Miriam" w:cs="Miriam"/>
          <w:u w:val="single"/>
          <w:rtl/>
        </w:rPr>
        <w:t xml:space="preserve"> - חלק ראשון / פנקס ב - פנקס </w:t>
      </w:r>
      <w:proofErr w:type="spellStart"/>
      <w:r>
        <w:rPr>
          <w:rFonts w:ascii="Miriam" w:hAnsi="Miriam" w:cs="Miriam"/>
          <w:u w:val="single"/>
          <w:rtl/>
        </w:rPr>
        <w:t>בויסק</w:t>
      </w:r>
      <w:proofErr w:type="spellEnd"/>
      <w:r>
        <w:rPr>
          <w:rFonts w:ascii="Miriam" w:hAnsi="Miriam" w:cs="Miriam"/>
          <w:u w:val="single"/>
          <w:rtl/>
        </w:rPr>
        <w:t xml:space="preserve"> / מ</w:t>
      </w:r>
      <w:r>
        <w:rPr>
          <w:rFonts w:ascii="Narkisim" w:hAnsi="Narkisim"/>
          <w:rtl/>
        </w:rPr>
        <w:t xml:space="preserve"> </w:t>
      </w:r>
    </w:p>
    <w:p w:rsidR="007D3B57" w:rsidRDefault="007D3B57" w:rsidP="007D3B57">
      <w:pPr>
        <w:spacing w:after="0" w:line="240" w:lineRule="auto"/>
        <w:rPr>
          <w:rFonts w:ascii="Narkisim" w:hAnsi="Narkisim"/>
          <w:rtl/>
        </w:rPr>
      </w:pPr>
      <w:proofErr w:type="spellStart"/>
      <w:r>
        <w:rPr>
          <w:rFonts w:ascii="Narkisim" w:hAnsi="Narkisim"/>
          <w:rtl/>
        </w:rPr>
        <w:t>הנטיה</w:t>
      </w:r>
      <w:proofErr w:type="spellEnd"/>
      <w:r>
        <w:rPr>
          <w:rFonts w:ascii="Narkisim" w:hAnsi="Narkisim"/>
          <w:rtl/>
        </w:rPr>
        <w:t xml:space="preserve"> המרובה לאיזו דעה לעולם רעה היא, כי דרך המיצוע הוא הכלל הנוהג ברוב בדעות כמו במעשים ומידות. היו שנים שהיו רבים מפריזים </w:t>
      </w:r>
      <w:proofErr w:type="spellStart"/>
      <w:r>
        <w:rPr>
          <w:rFonts w:ascii="Narkisim" w:hAnsi="Narkisim"/>
          <w:rtl/>
        </w:rPr>
        <w:t>בענין</w:t>
      </w:r>
      <w:proofErr w:type="spellEnd"/>
      <w:r>
        <w:rPr>
          <w:rFonts w:ascii="Narkisim" w:hAnsi="Narkisim"/>
          <w:rtl/>
        </w:rPr>
        <w:t xml:space="preserve"> ההבדלה שבין ישראל לעמים, וחפצו למצוא אותה במקום שאיננה. ויש שסברו בשביל ההבדלה לסור מכל דבר שהוא תיקונו וישובו של עולם בחכמה וכשרון, וזו טעות של הפרזה. אמנם יש עכשיו ג"כ טועים קיצונים הסוברים שאין כאן שום הבדלה, והרי זו טעות גסה. ההבדלה בולטת, בין מצד העבר בין מצד ההווה </w:t>
      </w:r>
      <w:proofErr w:type="spellStart"/>
      <w:r>
        <w:rPr>
          <w:rFonts w:ascii="Narkisim" w:hAnsi="Narkisim"/>
          <w:rtl/>
        </w:rPr>
        <w:t>ומכש"כ</w:t>
      </w:r>
      <w:proofErr w:type="spellEnd"/>
      <w:r>
        <w:rPr>
          <w:rFonts w:ascii="Narkisim" w:hAnsi="Narkisim"/>
          <w:rtl/>
        </w:rPr>
        <w:t xml:space="preserve"> העתיד, בשכל כמו באמונה. יסוד ההבדלה אמנם הוא בערך הדת, תורת ישראל היא לעולם היסוד הלאומי בה, ועם זה היסוד הקוסמופוליטי. אלא שהיסוד הלאומי מתגלה בתקופה קודמת, והיסוד הקוסמופוליטי בתקופה מאוחרת. ע"כ כל חליפות הכישרונות והדעות הנהוגות בעמים, נהוגות ג"כ בישראל. אלא שההבדל שהבדיל הזמן בין שנים שעברו לזמנינו בערך הדת, שאצל העמים נחלשה פעולתה על החיים והוא אצלם ענין טבעי, אמנם אצל ישראל הוא דבר גורם חלישות הלאומיות </w:t>
      </w:r>
      <w:proofErr w:type="spellStart"/>
      <w:r>
        <w:rPr>
          <w:rFonts w:ascii="Narkisim" w:hAnsi="Narkisim"/>
          <w:rtl/>
        </w:rPr>
        <w:t>והכח</w:t>
      </w:r>
      <w:proofErr w:type="spellEnd"/>
      <w:r>
        <w:rPr>
          <w:rFonts w:ascii="Narkisim" w:hAnsi="Narkisim"/>
          <w:rtl/>
        </w:rPr>
        <w:t xml:space="preserve"> החיוני </w:t>
      </w:r>
      <w:proofErr w:type="spellStart"/>
      <w:r>
        <w:rPr>
          <w:rFonts w:ascii="Narkisim" w:hAnsi="Narkisim"/>
          <w:rtl/>
        </w:rPr>
        <w:t>האמיתי</w:t>
      </w:r>
      <w:proofErr w:type="spellEnd"/>
      <w:r>
        <w:rPr>
          <w:rFonts w:ascii="Narkisim" w:hAnsi="Narkisim"/>
          <w:rtl/>
        </w:rPr>
        <w:t xml:space="preserve"> של האומה. אמנם גם זה ההפסד אינו כולו רע, כי יגרום </w:t>
      </w:r>
      <w:proofErr w:type="spellStart"/>
      <w:r>
        <w:rPr>
          <w:rFonts w:ascii="Narkisim" w:hAnsi="Narkisim"/>
          <w:rtl/>
        </w:rPr>
        <w:t>שתופשי</w:t>
      </w:r>
      <w:proofErr w:type="spellEnd"/>
      <w:r>
        <w:rPr>
          <w:rFonts w:ascii="Narkisim" w:hAnsi="Narkisim"/>
          <w:rtl/>
        </w:rPr>
        <w:t xml:space="preserve"> התורה יעמיקו יותר בערך התורה ויחשה ואופן פעולתה על העם. אז תשוב לכבודה עוד ביתר שאת, וגדולים בעלי תשובה מצדיקים גמורים.</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14. </w:t>
      </w:r>
      <w:r>
        <w:rPr>
          <w:rFonts w:ascii="Miriam" w:hAnsi="Miriam" w:cs="Miriam"/>
          <w:u w:val="single"/>
          <w:rtl/>
        </w:rPr>
        <w:t xml:space="preserve">פנקסי </w:t>
      </w:r>
      <w:proofErr w:type="spellStart"/>
      <w:r>
        <w:rPr>
          <w:rFonts w:ascii="Miriam" w:hAnsi="Miriam" w:cs="Miriam"/>
          <w:u w:val="single"/>
          <w:rtl/>
        </w:rPr>
        <w:t>הראי"ה</w:t>
      </w:r>
      <w:proofErr w:type="spellEnd"/>
      <w:r>
        <w:rPr>
          <w:rFonts w:ascii="Miriam" w:hAnsi="Miriam" w:cs="Miriam"/>
          <w:u w:val="single"/>
          <w:rtl/>
        </w:rPr>
        <w:t xml:space="preserve"> - חלק שלישי / נספחים / על חובת לימוד מקצועות האגדה / ד</w:t>
      </w:r>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 xml:space="preserve">ע"כ הנני קורא בקול </w:t>
      </w:r>
      <w:proofErr w:type="spellStart"/>
      <w:r>
        <w:rPr>
          <w:rFonts w:ascii="Narkisim" w:hAnsi="Narkisim"/>
          <w:rtl/>
        </w:rPr>
        <w:t>עז..בקול</w:t>
      </w:r>
      <w:proofErr w:type="spellEnd"/>
      <w:r>
        <w:rPr>
          <w:rFonts w:ascii="Narkisim" w:hAnsi="Narkisim"/>
          <w:rtl/>
        </w:rPr>
        <w:t xml:space="preserve"> יוצא מתוך לב בוער בלבת אש אהבת אמת, לכבוד אור ישראל </w:t>
      </w:r>
      <w:proofErr w:type="spellStart"/>
      <w:r>
        <w:rPr>
          <w:rFonts w:ascii="Narkisim" w:hAnsi="Narkisim"/>
          <w:rtl/>
        </w:rPr>
        <w:t>וקדושו</w:t>
      </w:r>
      <w:proofErr w:type="spellEnd"/>
      <w:r>
        <w:rPr>
          <w:rFonts w:ascii="Narkisim" w:hAnsi="Narkisim"/>
          <w:rtl/>
        </w:rPr>
        <w:t xml:space="preserve"> לכבוד עמו ונחלתו, ולחיבת האדם שנברא בצלם, </w:t>
      </w:r>
      <w:proofErr w:type="spellStart"/>
      <w:r>
        <w:rPr>
          <w:rFonts w:ascii="Narkisim" w:hAnsi="Narkisim"/>
          <w:rtl/>
        </w:rPr>
        <w:t>המעותד</w:t>
      </w:r>
      <w:proofErr w:type="spellEnd"/>
      <w:r>
        <w:rPr>
          <w:rFonts w:ascii="Narkisim" w:hAnsi="Narkisim"/>
          <w:rtl/>
        </w:rPr>
        <w:t xml:space="preserve"> בכללו </w:t>
      </w:r>
      <w:proofErr w:type="spellStart"/>
      <w:r>
        <w:rPr>
          <w:rFonts w:ascii="Narkisim" w:hAnsi="Narkisim"/>
          <w:rtl/>
        </w:rPr>
        <w:t>להוושע</w:t>
      </w:r>
      <w:proofErr w:type="spellEnd"/>
      <w:r>
        <w:rPr>
          <w:rFonts w:ascii="Narkisim" w:hAnsi="Narkisim"/>
          <w:rtl/>
        </w:rPr>
        <w:t xml:space="preserve"> ממקום האורה מציון מכלל יופי, באורה זקוקה וצרופה. כאשר מאז החל לפנות לה, אמנם באורה עכורה ומעורבבת, לפי מצב נפשו והשכלתו, לפי ערך תרבותו והשקפותיו על העולם והחיים בימים ההם. אמנם העולם נתבסם, תורת חיים מימין, </w:t>
      </w:r>
      <w:proofErr w:type="spellStart"/>
      <w:r>
        <w:rPr>
          <w:rFonts w:ascii="Narkisim" w:hAnsi="Narkisim"/>
          <w:rtl/>
        </w:rPr>
        <w:t>והקולטור</w:t>
      </w:r>
      <w:proofErr w:type="spellEnd"/>
      <w:r>
        <w:rPr>
          <w:rFonts w:ascii="Narkisim" w:hAnsi="Narkisim"/>
          <w:rtl/>
        </w:rPr>
        <w:t xml:space="preserve"> השוטף ומתעלה משמאל, הרימו את האדם הרבה </w:t>
      </w:r>
      <w:proofErr w:type="spellStart"/>
      <w:r>
        <w:rPr>
          <w:rFonts w:ascii="Narkisim" w:hAnsi="Narkisim"/>
          <w:rtl/>
        </w:rPr>
        <w:t>משפלותו</w:t>
      </w:r>
      <w:proofErr w:type="spellEnd"/>
      <w:r>
        <w:rPr>
          <w:rFonts w:ascii="Narkisim" w:hAnsi="Narkisim"/>
          <w:rtl/>
        </w:rPr>
        <w:t xml:space="preserve">. לא זאת היא האלילות הישנה בצורתה החשכה, שעמדה עליה לפני זריחת אור ישראל בעולם. כל הרע והמכוער נתרכך הרבה, והוא עומד ומחכה </w:t>
      </w:r>
      <w:proofErr w:type="spellStart"/>
      <w:r>
        <w:rPr>
          <w:rFonts w:ascii="Narkisim" w:hAnsi="Narkisim"/>
          <w:rtl/>
        </w:rPr>
        <w:t>לכח</w:t>
      </w:r>
      <w:proofErr w:type="spellEnd"/>
      <w:r>
        <w:rPr>
          <w:rFonts w:ascii="Narkisim" w:hAnsi="Narkisim"/>
          <w:rtl/>
        </w:rPr>
        <w:t xml:space="preserve"> פועל מצרף ומטהר, שהוא אמנם גנוז בנשמתה של כנסת ישראל. </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15. </w:t>
      </w:r>
      <w:r>
        <w:rPr>
          <w:rFonts w:ascii="Miriam" w:hAnsi="Miriam" w:cs="Miriam"/>
          <w:u w:val="single"/>
          <w:rtl/>
        </w:rPr>
        <w:t xml:space="preserve">שמונה קבצים / קובץ ו / </w:t>
      </w:r>
      <w:proofErr w:type="spellStart"/>
      <w:r>
        <w:rPr>
          <w:rFonts w:ascii="Miriam" w:hAnsi="Miriam" w:cs="Miriam"/>
          <w:u w:val="single"/>
          <w:rtl/>
        </w:rPr>
        <w:t>רכד</w:t>
      </w:r>
      <w:proofErr w:type="spellEnd"/>
      <w:r>
        <w:rPr>
          <w:rFonts w:ascii="Narkisim" w:hAnsi="Narkisim"/>
          <w:rtl/>
        </w:rPr>
        <w:t xml:space="preserve">. </w:t>
      </w:r>
    </w:p>
    <w:p w:rsidR="007D3B57" w:rsidRDefault="007D3B57" w:rsidP="007D3B57">
      <w:pPr>
        <w:spacing w:after="0" w:line="240" w:lineRule="auto"/>
        <w:rPr>
          <w:rFonts w:ascii="Narkisim" w:hAnsi="Narkisim"/>
          <w:rtl/>
        </w:rPr>
      </w:pPr>
      <w:r>
        <w:rPr>
          <w:rFonts w:ascii="Narkisim" w:hAnsi="Narkisim"/>
          <w:rtl/>
        </w:rPr>
        <w:t>כדי להבין את מעלת הקודש, צריך להבין יפה את החול. וכדי לעמוד על סגולת ישראל, צריך לדעת את ערך האדם בכלל. ונכנס בכלל זה כל הצד הרוחני של רוח האדם וכל עלילותיו בחיים, בחיי היחיד והציבור בחיי הרוח וחיי המעשה. ולפי ההתחוורות של הידיעה הכללית הזאת, תעלה עליה הידיעה של התוכן העליון והפנימי, מעלת הקודש אשר לישראל.</w:t>
      </w:r>
    </w:p>
    <w:p w:rsidR="007D3B57" w:rsidRDefault="007D3B57" w:rsidP="007D3B57">
      <w:pPr>
        <w:spacing w:after="0" w:line="240" w:lineRule="auto"/>
        <w:rPr>
          <w:rFonts w:ascii="Narkisim" w:hAnsi="Narkisim"/>
          <w:rtl/>
        </w:rPr>
      </w:pPr>
    </w:p>
    <w:p w:rsidR="007D3B57" w:rsidRDefault="007D3B57" w:rsidP="007D3B57">
      <w:pPr>
        <w:spacing w:after="0" w:line="240" w:lineRule="auto"/>
        <w:rPr>
          <w:rFonts w:ascii="Narkisim" w:hAnsi="Narkisim"/>
          <w:rtl/>
        </w:rPr>
      </w:pPr>
      <w:r>
        <w:rPr>
          <w:rFonts w:ascii="Narkisim" w:hAnsi="Narkisim"/>
          <w:rtl/>
        </w:rPr>
        <w:t xml:space="preserve">16. </w:t>
      </w:r>
      <w:r>
        <w:rPr>
          <w:rFonts w:ascii="Miriam" w:hAnsi="Miriam" w:cs="Miriam"/>
          <w:u w:val="single"/>
          <w:rtl/>
        </w:rPr>
        <w:t>אורות הקודש / חלק א / עמוד ד / ד</w:t>
      </w:r>
    </w:p>
    <w:p w:rsidR="007D3B57" w:rsidRDefault="007D3B57" w:rsidP="007D3B57">
      <w:pPr>
        <w:spacing w:after="0" w:line="240" w:lineRule="auto"/>
        <w:rPr>
          <w:rFonts w:ascii="Narkisim" w:hAnsi="Narkisim"/>
          <w:rtl/>
        </w:rPr>
      </w:pPr>
      <w:r>
        <w:rPr>
          <w:rFonts w:ascii="Narkisim" w:hAnsi="Narkisim"/>
          <w:rtl/>
        </w:rPr>
        <w:t xml:space="preserve">כל מה שהאמת היא יותר גבוהה היא יותר פשוטה, ויותר נחוצה לכל. צרות הלב של האדם, עלולה היא לנסות לנתח את האמת לחלקים, להקטין אותה. מתיירא הוא מפני גדלה, וחושב שבהקטנתה תהיה יותר פופולרית יותר שווה לכל נפש. ובאמת בזה הוא מכביד יותר, ומונע </w:t>
      </w:r>
      <w:proofErr w:type="spellStart"/>
      <w:r>
        <w:rPr>
          <w:rFonts w:ascii="Narkisim" w:hAnsi="Narkisim"/>
          <w:rtl/>
        </w:rPr>
        <w:t>מהכל</w:t>
      </w:r>
      <w:proofErr w:type="spellEnd"/>
      <w:r>
        <w:rPr>
          <w:rFonts w:ascii="Narkisim" w:hAnsi="Narkisim"/>
          <w:rtl/>
        </w:rPr>
        <w:t xml:space="preserve"> את היותר נחוץ לו. האמת האחרונה האמת </w:t>
      </w:r>
      <w:proofErr w:type="spellStart"/>
      <w:r>
        <w:rPr>
          <w:rFonts w:ascii="Narkisim" w:hAnsi="Narkisim"/>
          <w:rtl/>
        </w:rPr>
        <w:t>האלהית</w:t>
      </w:r>
      <w:proofErr w:type="spellEnd"/>
      <w:r>
        <w:rPr>
          <w:rFonts w:ascii="Narkisim" w:hAnsi="Narkisim"/>
          <w:rtl/>
        </w:rPr>
        <w:t xml:space="preserve">, נתבעת בחזקה מכל. ודווקא בכל אמתה, ברום גובה אורה, במלא האמת שלה. </w:t>
      </w:r>
      <w:proofErr w:type="spellStart"/>
      <w:r>
        <w:rPr>
          <w:rFonts w:ascii="Narkisim" w:hAnsi="Narkisim"/>
          <w:rtl/>
        </w:rPr>
        <w:t>ודוקא</w:t>
      </w:r>
      <w:proofErr w:type="spellEnd"/>
      <w:r>
        <w:rPr>
          <w:rFonts w:ascii="Narkisim" w:hAnsi="Narkisim"/>
          <w:rtl/>
        </w:rPr>
        <w:t xml:space="preserve"> בשביל כך היא ראויה לכל, לכל בשר לכל יצור לכל פועל...וידע כל פעול כי אתה </w:t>
      </w:r>
      <w:proofErr w:type="spellStart"/>
      <w:r>
        <w:rPr>
          <w:rFonts w:ascii="Narkisim" w:hAnsi="Narkisim"/>
          <w:rtl/>
        </w:rPr>
        <w:t>פעלתו</w:t>
      </w:r>
      <w:proofErr w:type="spellEnd"/>
      <w:r>
        <w:rPr>
          <w:rFonts w:ascii="Narkisim" w:hAnsi="Narkisim"/>
          <w:rtl/>
        </w:rPr>
        <w:t xml:space="preserve">, ויבין כל יצור כי אתה </w:t>
      </w:r>
      <w:proofErr w:type="spellStart"/>
      <w:r>
        <w:rPr>
          <w:rFonts w:ascii="Narkisim" w:hAnsi="Narkisim"/>
          <w:rtl/>
        </w:rPr>
        <w:t>יצרתו</w:t>
      </w:r>
      <w:proofErr w:type="spellEnd"/>
      <w:r>
        <w:rPr>
          <w:rFonts w:ascii="Narkisim" w:hAnsi="Narkisim"/>
          <w:rtl/>
        </w:rPr>
        <w:t xml:space="preserve">, ויאמר כל אשר נשמה באפו ד' </w:t>
      </w:r>
      <w:proofErr w:type="spellStart"/>
      <w:r>
        <w:rPr>
          <w:rFonts w:ascii="Narkisim" w:hAnsi="Narkisim"/>
          <w:rtl/>
        </w:rPr>
        <w:t>אלהי</w:t>
      </w:r>
      <w:proofErr w:type="spellEnd"/>
      <w:r>
        <w:rPr>
          <w:rFonts w:ascii="Narkisim" w:hAnsi="Narkisim"/>
          <w:rtl/>
        </w:rPr>
        <w:t xml:space="preserve"> ישראל מלך ומלכותו בכל משלה. אשרינו מה טוב חלקנו, שבשביל השבת האמת הגדולה והפשוטה בעולם - שבה חיי כל נשמה תלויים, וחידוש אור העולם ומלואו שלובים - נבחרנו אנו. ויש לנו זה הכישרון בעצמיותנו הפרטית והכללית, בתואר תולדתנו, בטבע בשרנו במזג ארצנו, בנשמת אבותינו הגדולים. לקדושים אשר בארץ המה ואדירי כל חפצי בם.</w:t>
      </w:r>
    </w:p>
    <w:p w:rsidR="007D3B57" w:rsidRDefault="007D3B57" w:rsidP="007D3B57">
      <w:pPr>
        <w:spacing w:after="0" w:line="240" w:lineRule="auto"/>
        <w:rPr>
          <w:rtl/>
        </w:rPr>
      </w:pPr>
      <w:r>
        <w:rPr>
          <w:rFonts w:ascii="Miriam" w:hAnsi="Miriam" w:cs="Miriam"/>
          <w:sz w:val="22"/>
          <w:szCs w:val="22"/>
          <w:u w:val="single"/>
          <w:rtl/>
        </w:rPr>
        <w:t xml:space="preserve">אורות / ישראל </w:t>
      </w:r>
      <w:proofErr w:type="spellStart"/>
      <w:r>
        <w:rPr>
          <w:rFonts w:ascii="Miriam" w:hAnsi="Miriam" w:cs="Miriam"/>
          <w:sz w:val="22"/>
          <w:szCs w:val="22"/>
          <w:u w:val="single"/>
          <w:rtl/>
        </w:rPr>
        <w:t>ותחיתו</w:t>
      </w:r>
      <w:proofErr w:type="spellEnd"/>
      <w:r>
        <w:rPr>
          <w:rFonts w:ascii="Miriam" w:hAnsi="Miriam" w:cs="Miriam"/>
          <w:sz w:val="22"/>
          <w:szCs w:val="22"/>
          <w:u w:val="single"/>
          <w:rtl/>
        </w:rPr>
        <w:t xml:space="preserve"> / יד</w:t>
      </w:r>
      <w:r>
        <w:rPr>
          <w:rtl/>
        </w:rPr>
        <w:t xml:space="preserve"> ההתעמקות החודרת מאחדת את הנפרדים, מה שהשביל הבינוני מפרידם.</w:t>
      </w:r>
    </w:p>
    <w:p w:rsidR="005E1787" w:rsidRDefault="005E1787" w:rsidP="007D3B57">
      <w:pPr>
        <w:spacing w:after="0" w:line="240" w:lineRule="auto"/>
      </w:pPr>
    </w:p>
    <w:sectPr w:rsidR="005E1787" w:rsidSect="007D3B57">
      <w:pgSz w:w="11906" w:h="16838"/>
      <w:pgMar w:top="851" w:right="1134"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B57"/>
    <w:rsid w:val="00391516"/>
    <w:rsid w:val="003A3D08"/>
    <w:rsid w:val="005E1787"/>
    <w:rsid w:val="007D3B57"/>
    <w:rsid w:val="00AE06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B57"/>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B57"/>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1677</Words>
  <Characters>8385</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2026-07-07T05:33:00Z</dcterms:created>
  <dcterms:modified xsi:type="dcterms:W3CDTF">2026-07-07T05:36:00Z</dcterms:modified>
</cp:coreProperties>
</file>