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15E" w:rsidRDefault="0060315E" w:rsidP="0060315E">
      <w:pPr>
        <w:spacing w:after="0" w:line="240" w:lineRule="auto"/>
        <w:rPr>
          <w:rFonts w:ascii="Narkisim" w:hAnsi="Narkisim" w:cs="Narkisim"/>
          <w:sz w:val="28"/>
          <w:szCs w:val="28"/>
          <w:u w:val="single"/>
        </w:rPr>
      </w:pPr>
      <w:r>
        <w:rPr>
          <w:rFonts w:ascii="Narkisim" w:hAnsi="Narkisim" w:cs="Narkisim"/>
          <w:sz w:val="24"/>
          <w:szCs w:val="24"/>
          <w:rtl/>
        </w:rPr>
        <w:t xml:space="preserve">בס"ד                      </w:t>
      </w:r>
      <w:r>
        <w:rPr>
          <w:rFonts w:ascii="Narkisim" w:hAnsi="Narkisim" w:cs="Narkisim"/>
          <w:sz w:val="28"/>
          <w:szCs w:val="28"/>
          <w:u w:val="single"/>
          <w:rtl/>
        </w:rPr>
        <w:t>למה צריך שתהיה מפלגה 'ציונית דתית'</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1. </w:t>
      </w:r>
      <w:r>
        <w:rPr>
          <w:rFonts w:ascii="Miriam" w:hAnsi="Miriam" w:cs="Miriam"/>
          <w:sz w:val="24"/>
          <w:szCs w:val="24"/>
          <w:u w:val="single"/>
          <w:rtl/>
        </w:rPr>
        <w:t xml:space="preserve">אגרות הראיה / כרך ד / </w:t>
      </w:r>
      <w:proofErr w:type="spellStart"/>
      <w:r>
        <w:rPr>
          <w:rFonts w:ascii="Miriam" w:hAnsi="Miriam" w:cs="Miriam"/>
          <w:sz w:val="24"/>
          <w:szCs w:val="24"/>
          <w:u w:val="single"/>
          <w:rtl/>
        </w:rPr>
        <w:t>אקלב</w:t>
      </w:r>
      <w:proofErr w:type="spellEnd"/>
      <w:r>
        <w:rPr>
          <w:rFonts w:ascii="Miriam" w:hAnsi="Miriam" w:cs="Miriam"/>
          <w:sz w:val="24"/>
          <w:szCs w:val="24"/>
          <w:u w:val="single"/>
          <w:rtl/>
        </w:rPr>
        <w:t xml:space="preserve"> </w:t>
      </w:r>
      <w:r>
        <w:rPr>
          <w:rFonts w:ascii="Narkisim" w:hAnsi="Narkisim" w:cs="Narkisim"/>
          <w:sz w:val="24"/>
          <w:szCs w:val="24"/>
          <w:rtl/>
        </w:rPr>
        <w:t>(לרגל עשרים שנה ל'מזרחי')</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החומר האנושי הנשבע לדגל המזרחי ונאמן בבריתו, הוא בלי שום ספק, ספג לתוך-תוכו את הרוח הטבעי הנפשי של האומה יחד עם רוח-הקודש שלה. אלו שני הרוחות היונקים זה מזה והמשפיעים זה על זה, וששניהם הם המעוררים בנו את הכוסף ואת התשוקה לעבודת התחיה </w:t>
      </w:r>
      <w:proofErr w:type="spellStart"/>
      <w:r>
        <w:rPr>
          <w:rFonts w:ascii="Narkisim" w:hAnsi="Narkisim" w:cs="Narkisim"/>
          <w:sz w:val="24"/>
          <w:szCs w:val="24"/>
          <w:rtl/>
        </w:rPr>
        <w:t>והבנין</w:t>
      </w:r>
      <w:proofErr w:type="spellEnd"/>
      <w:r>
        <w:rPr>
          <w:rFonts w:ascii="Narkisim" w:hAnsi="Narkisim" w:cs="Narkisim"/>
          <w:sz w:val="24"/>
          <w:szCs w:val="24"/>
          <w:rtl/>
        </w:rPr>
        <w:t xml:space="preserve">. חברי המזרחי אינם שוכחים את החיים ואת המציאות, את הנפש ואת רגשותיה הטבעיים, ויחד עם זה הם עומדים ישר על יסוד היהדות הנאמנה. ועל פי היהדות הזאת, הם חפצים להחיות את עצמם ואת דורותיהם. שואפים המה לראות את צביון האומה בארצה, בתור צביון שלם ומאוחד. אומה חיה ובריאה בגופה ובנפשה, חיה במסורת אבות וברגשי-קודש. חפצים המה כי האומה בכל חייה, המעשיים המחשבתיים והרגשיים, תהיה מלאה טל-חיים ורעננות-יהדותית. לא רק בצורה </w:t>
      </w:r>
      <w:proofErr w:type="spellStart"/>
      <w:r>
        <w:rPr>
          <w:rFonts w:ascii="Narkisim" w:hAnsi="Narkisim" w:cs="Narkisim"/>
          <w:sz w:val="24"/>
          <w:szCs w:val="24"/>
          <w:rtl/>
        </w:rPr>
        <w:t>שמיימית</w:t>
      </w:r>
      <w:proofErr w:type="spellEnd"/>
      <w:r>
        <w:rPr>
          <w:rFonts w:ascii="Narkisim" w:hAnsi="Narkisim" w:cs="Narkisim"/>
          <w:sz w:val="24"/>
          <w:szCs w:val="24"/>
          <w:rtl/>
        </w:rPr>
        <w:t xml:space="preserve"> עליונה המיוחדת רק ליחידי סגולה - בעלי פרישות יתירה ובעלי נטיות של נזירות, המביאה לידי התמרמרות נגד החיים וסדריהם - כי אם גם בצורה עממית ארצית בעלת-ביתית-יהודית, ספוגה רוח של זוהר וחן של קודש. צורה המוכשרת לבוא לידי התאמה, עם המון רחב פועל ועובד על שדה החיים החומריים והרוחניים, השואף ליצירה של בנין ולהתגשמות גאולה בצעדים מדודים בלי הפרזה של דרישות מופלגות ובלי רוח של מדנים.</w:t>
      </w:r>
    </w:p>
    <w:p w:rsidR="00AE759A" w:rsidRDefault="00AE759A" w:rsidP="00AE759A">
      <w:pPr>
        <w:spacing w:after="0" w:line="240" w:lineRule="auto"/>
        <w:rPr>
          <w:rFonts w:ascii="Narkisim" w:hAnsi="Narkisim" w:cs="Narkisim"/>
          <w:sz w:val="24"/>
          <w:szCs w:val="24"/>
          <w:rtl/>
        </w:rPr>
      </w:pP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2. </w:t>
      </w:r>
      <w:r>
        <w:rPr>
          <w:rFonts w:ascii="Miriam" w:hAnsi="Miriam" w:cs="Miriam"/>
          <w:sz w:val="24"/>
          <w:szCs w:val="24"/>
          <w:u w:val="single"/>
          <w:rtl/>
        </w:rPr>
        <w:t xml:space="preserve">אגרות הראיה / כרך ב / </w:t>
      </w:r>
      <w:proofErr w:type="spellStart"/>
      <w:r>
        <w:rPr>
          <w:rFonts w:ascii="Miriam" w:hAnsi="Miriam" w:cs="Miriam"/>
          <w:sz w:val="24"/>
          <w:szCs w:val="24"/>
          <w:u w:val="single"/>
          <w:rtl/>
        </w:rPr>
        <w:t>תקלד</w:t>
      </w:r>
      <w:proofErr w:type="spellEnd"/>
      <w:r>
        <w:rPr>
          <w:rFonts w:ascii="Narkisim" w:hAnsi="Narkisim" w:cs="Narkisim"/>
          <w:sz w:val="24"/>
          <w:szCs w:val="24"/>
          <w:rtl/>
        </w:rPr>
        <w:t xml:space="preserve"> (תרע"ג לר"מ בר אילן)</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ה"מזרחי" צריך להזריח אור על הציונות במעמקי המחשבה, למצוא תמיד את הגרעינים החיים שהם מפרים </w:t>
      </w:r>
      <w:proofErr w:type="spellStart"/>
      <w:r>
        <w:rPr>
          <w:rFonts w:ascii="Narkisim" w:hAnsi="Narkisim" w:cs="Narkisim"/>
          <w:sz w:val="24"/>
          <w:szCs w:val="24"/>
          <w:rtl/>
        </w:rPr>
        <w:t>בכח</w:t>
      </w:r>
      <w:proofErr w:type="spellEnd"/>
      <w:r>
        <w:rPr>
          <w:rFonts w:ascii="Narkisim" w:hAnsi="Narkisim" w:cs="Narkisim"/>
          <w:sz w:val="24"/>
          <w:szCs w:val="24"/>
          <w:rtl/>
        </w:rPr>
        <w:t xml:space="preserve"> קודש העליון את ניצני התחיה, </w:t>
      </w:r>
      <w:proofErr w:type="spellStart"/>
      <w:r>
        <w:rPr>
          <w:rFonts w:ascii="Narkisim" w:hAnsi="Narkisim" w:cs="Narkisim"/>
          <w:sz w:val="24"/>
          <w:szCs w:val="24"/>
          <w:rtl/>
        </w:rPr>
        <w:t>ולהבליטם</w:t>
      </w:r>
      <w:proofErr w:type="spellEnd"/>
      <w:r>
        <w:rPr>
          <w:rFonts w:ascii="Narkisim" w:hAnsi="Narkisim" w:cs="Narkisim"/>
          <w:sz w:val="24"/>
          <w:szCs w:val="24"/>
          <w:rtl/>
        </w:rPr>
        <w:t xml:space="preserve"> בצורות מאירות וברורות. ואם באה תחילת הקצת הקץ, שבני ישראל ובני יהודה נזרעים בארץ "זרע אדם וזרע בהמה" (ירמיהו לא)...בטוחים אנו שאין לנו להתפחד כלל מכל הריסה מוחלטת, ע"י עירובם של "בני-אדם שמעשיהם מעשי בהמה" בתוך תנועות תחייתנו. אבל זה הקבוץ של "זרע אדם", צריך להראות בכל פינותיו את צד האדם שבו. דעות ממוצעות ופשרניות - שיש בהן מעין חולשה גופנית ורפיון נפשי - אינן עלולות לנצח בתכונה רבת-פעלים כתכונת התחיה הלאומית שלנו, שרוח ד' אל עולם מתנוסס מכל עבריה. עלינו להזדיין </w:t>
      </w:r>
      <w:proofErr w:type="spellStart"/>
      <w:r>
        <w:rPr>
          <w:rFonts w:ascii="Narkisim" w:hAnsi="Narkisim" w:cs="Narkisim"/>
          <w:sz w:val="24"/>
          <w:szCs w:val="24"/>
          <w:rtl/>
        </w:rPr>
        <w:t>בכח</w:t>
      </w:r>
      <w:proofErr w:type="spellEnd"/>
      <w:r>
        <w:rPr>
          <w:rFonts w:ascii="Narkisim" w:hAnsi="Narkisim" w:cs="Narkisim"/>
          <w:sz w:val="24"/>
          <w:szCs w:val="24"/>
          <w:rtl/>
        </w:rPr>
        <w:t xml:space="preserve"> רוחני גדול, בדעות מוחלטות מקוריות וקבועות, העלולות </w:t>
      </w:r>
      <w:proofErr w:type="spellStart"/>
      <w:r>
        <w:rPr>
          <w:rFonts w:ascii="Narkisim" w:hAnsi="Narkisim" w:cs="Narkisim"/>
          <w:sz w:val="24"/>
          <w:szCs w:val="24"/>
          <w:rtl/>
        </w:rPr>
        <w:t>בכח</w:t>
      </w:r>
      <w:proofErr w:type="spellEnd"/>
      <w:r>
        <w:rPr>
          <w:rFonts w:ascii="Narkisim" w:hAnsi="Narkisim" w:cs="Narkisim"/>
          <w:sz w:val="24"/>
          <w:szCs w:val="24"/>
          <w:rtl/>
        </w:rPr>
        <w:t>-החיים שלהן להראות את הדרן על כללות השאיפות החדשות, שנוצרו בימינו ברוח ד' המעיר לתחיה את עם-קדשו.</w:t>
      </w:r>
    </w:p>
    <w:p w:rsidR="00AE759A" w:rsidRDefault="00AE759A" w:rsidP="00AE759A">
      <w:pPr>
        <w:spacing w:after="0" w:line="240" w:lineRule="auto"/>
        <w:rPr>
          <w:rFonts w:ascii="Narkisim" w:hAnsi="Narkisim" w:cs="Narkisim"/>
          <w:sz w:val="24"/>
          <w:szCs w:val="24"/>
          <w:rtl/>
        </w:rPr>
      </w:pP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3. </w:t>
      </w:r>
      <w:r>
        <w:rPr>
          <w:rFonts w:ascii="Miriam" w:hAnsi="Miriam" w:cs="Miriam"/>
          <w:sz w:val="24"/>
          <w:szCs w:val="24"/>
          <w:u w:val="single"/>
          <w:rtl/>
        </w:rPr>
        <w:t>מאמרי הראיה / חלק א (מכתב לפועל המזרחי)</w:t>
      </w:r>
      <w:r>
        <w:rPr>
          <w:rFonts w:ascii="Narkisim" w:hAnsi="Narkisim" w:cs="Narkisim"/>
          <w:sz w:val="24"/>
          <w:szCs w:val="24"/>
          <w:rtl/>
        </w:rPr>
        <w:t xml:space="preserve"> </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(המטרה האחת)...ההרגשה הזאת מיסוד הטבעי שלה הוכרה בראשונה ביותר בליטה, אצל החלק מעמנו אשר ההרגשות הטבעיות של האחדות הגזעית והלאומית </w:t>
      </w:r>
      <w:proofErr w:type="spellStart"/>
      <w:r>
        <w:rPr>
          <w:rFonts w:ascii="Narkisim" w:hAnsi="Narkisim" w:cs="Narkisim"/>
          <w:sz w:val="24"/>
          <w:szCs w:val="24"/>
          <w:rtl/>
        </w:rPr>
        <w:t>היתה</w:t>
      </w:r>
      <w:proofErr w:type="spellEnd"/>
      <w:r>
        <w:rPr>
          <w:rFonts w:ascii="Narkisim" w:hAnsi="Narkisim" w:cs="Narkisim"/>
          <w:sz w:val="24"/>
          <w:szCs w:val="24"/>
          <w:rtl/>
        </w:rPr>
        <w:t xml:space="preserve"> אצלם יותר תופשת מקום. מפני שההרגשות הנעלות מהנה, הבנויות על יסוד הקדושה והתורה, </w:t>
      </w:r>
      <w:proofErr w:type="spellStart"/>
      <w:r>
        <w:rPr>
          <w:rFonts w:ascii="Narkisim" w:hAnsi="Narkisim" w:cs="Narkisim"/>
          <w:sz w:val="24"/>
          <w:szCs w:val="24"/>
          <w:rtl/>
        </w:rPr>
        <w:t>נתרופפו</w:t>
      </w:r>
      <w:proofErr w:type="spellEnd"/>
      <w:r>
        <w:rPr>
          <w:rFonts w:ascii="Narkisim" w:hAnsi="Narkisim" w:cs="Narkisim"/>
          <w:sz w:val="24"/>
          <w:szCs w:val="24"/>
          <w:rtl/>
        </w:rPr>
        <w:t xml:space="preserve"> אצלם </w:t>
      </w:r>
      <w:proofErr w:type="spellStart"/>
      <w:r>
        <w:rPr>
          <w:rFonts w:ascii="Narkisim" w:hAnsi="Narkisim" w:cs="Narkisim"/>
          <w:sz w:val="24"/>
          <w:szCs w:val="24"/>
          <w:rtl/>
        </w:rPr>
        <w:t>לדאבונינו</w:t>
      </w:r>
      <w:proofErr w:type="spellEnd"/>
      <w:r>
        <w:rPr>
          <w:rFonts w:ascii="Narkisim" w:hAnsi="Narkisim" w:cs="Narkisim"/>
          <w:sz w:val="24"/>
          <w:szCs w:val="24"/>
          <w:rtl/>
        </w:rPr>
        <w:t xml:space="preserve">. אבל עם זה </w:t>
      </w:r>
      <w:proofErr w:type="spellStart"/>
      <w:r>
        <w:rPr>
          <w:rFonts w:ascii="Narkisim" w:hAnsi="Narkisim" w:cs="Narkisim"/>
          <w:sz w:val="24"/>
          <w:szCs w:val="24"/>
          <w:rtl/>
        </w:rPr>
        <w:t>היתה</w:t>
      </w:r>
      <w:proofErr w:type="spellEnd"/>
      <w:r>
        <w:rPr>
          <w:rFonts w:ascii="Narkisim" w:hAnsi="Narkisim" w:cs="Narkisim"/>
          <w:sz w:val="24"/>
          <w:szCs w:val="24"/>
          <w:rtl/>
        </w:rPr>
        <w:t xml:space="preserve"> דעתו של חלק מגדולי ישראל נוטה...מתוך שהננו מוצאים בכוחה של הבלטה זו שימוש מעשי, המצורף למטרה שהיא קדש קדשים, שהיא בנין ארצנו הקדושה והרגלת רגל ישראל על אדמת ירושתו, חייבים אנחנו להרחיב את ההכרה הזאת, ולהכניסה גם כן בחוגים היותר מקודשים שבעמנו, בשדרותיהם של שלומי אמוני ישראל...המטרה </w:t>
      </w:r>
      <w:proofErr w:type="spellStart"/>
      <w:r>
        <w:rPr>
          <w:rFonts w:ascii="Narkisim" w:hAnsi="Narkisim" w:cs="Narkisim"/>
          <w:sz w:val="24"/>
          <w:szCs w:val="24"/>
          <w:rtl/>
        </w:rPr>
        <w:t>השניה</w:t>
      </w:r>
      <w:proofErr w:type="spellEnd"/>
      <w:r>
        <w:rPr>
          <w:rFonts w:ascii="Narkisim" w:hAnsi="Narkisim" w:cs="Narkisim"/>
          <w:sz w:val="24"/>
          <w:szCs w:val="24"/>
          <w:rtl/>
        </w:rPr>
        <w:t xml:space="preserve">, היא אמנם יותר עוד חשובה מהראשונה. כי ע"י השיתוף של בחירי ישראל גדולי התורה והיראה, וכל המון בית ישראל התמים עם ד' ורד עם </w:t>
      </w:r>
      <w:proofErr w:type="spellStart"/>
      <w:r>
        <w:rPr>
          <w:rFonts w:ascii="Narkisim" w:hAnsi="Narkisim" w:cs="Narkisim"/>
          <w:sz w:val="24"/>
          <w:szCs w:val="24"/>
          <w:rtl/>
        </w:rPr>
        <w:t>קדושיו</w:t>
      </w:r>
      <w:proofErr w:type="spellEnd"/>
      <w:r>
        <w:rPr>
          <w:rFonts w:ascii="Narkisim" w:hAnsi="Narkisim" w:cs="Narkisim"/>
          <w:sz w:val="24"/>
          <w:szCs w:val="24"/>
          <w:rtl/>
        </w:rPr>
        <w:t xml:space="preserve">, יתרומם גם כן הרוח של אלה אשר מרחוק עמדו, וכפשע היה בינם ובין היציאה מחוץ למחנה ישראל והטמיעה בין הגויים. כי גם המה ישובו וינהרו מאור הקודש, ולאט לאט תשוב אליהם אותה ההרגשה העליונה, שהיא באמת נשמתה של ההכרה הלאומית, ושבו וחיו...אבל יותר נעלה מאלה שתי המטרות, היא המטרה השלישית של נשיאת דגל "המזרחי". שאינה מכוונת אל היחידים נושאי הרעיון, אלא אל עצמותו של הרעיון בעצמו. כי הרעיון הלאומי כשהוא רק חילוני, הלא יוכל להתהפך לרועץ לישראל, </w:t>
      </w:r>
      <w:proofErr w:type="spellStart"/>
      <w:r>
        <w:rPr>
          <w:rFonts w:ascii="Narkisim" w:hAnsi="Narkisim" w:cs="Narkisim"/>
          <w:sz w:val="24"/>
          <w:szCs w:val="24"/>
          <w:rtl/>
        </w:rPr>
        <w:t>לנכר</w:t>
      </w:r>
      <w:proofErr w:type="spellEnd"/>
      <w:r>
        <w:rPr>
          <w:rFonts w:ascii="Narkisim" w:hAnsi="Narkisim" w:cs="Narkisim"/>
          <w:sz w:val="24"/>
          <w:szCs w:val="24"/>
          <w:rtl/>
        </w:rPr>
        <w:t xml:space="preserve"> את כל אותות האומה </w:t>
      </w:r>
      <w:proofErr w:type="spellStart"/>
      <w:r>
        <w:rPr>
          <w:rFonts w:ascii="Narkisim" w:hAnsi="Narkisim" w:cs="Narkisim"/>
          <w:sz w:val="24"/>
          <w:szCs w:val="24"/>
          <w:rtl/>
        </w:rPr>
        <w:t>ולהפג</w:t>
      </w:r>
      <w:proofErr w:type="spellEnd"/>
      <w:r>
        <w:rPr>
          <w:rFonts w:ascii="Narkisim" w:hAnsi="Narkisim" w:cs="Narkisim"/>
          <w:sz w:val="24"/>
          <w:szCs w:val="24"/>
          <w:rtl/>
        </w:rPr>
        <w:t xml:space="preserve"> מקרבה את כל רשמי חייה. שאז יוכל להיות </w:t>
      </w:r>
      <w:proofErr w:type="spellStart"/>
      <w:r>
        <w:rPr>
          <w:rFonts w:ascii="Narkisim" w:hAnsi="Narkisim" w:cs="Narkisim"/>
          <w:sz w:val="24"/>
          <w:szCs w:val="24"/>
          <w:rtl/>
        </w:rPr>
        <w:t>כח</w:t>
      </w:r>
      <w:proofErr w:type="spellEnd"/>
      <w:r>
        <w:rPr>
          <w:rFonts w:ascii="Narkisim" w:hAnsi="Narkisim" w:cs="Narkisim"/>
          <w:sz w:val="24"/>
          <w:szCs w:val="24"/>
          <w:rtl/>
        </w:rPr>
        <w:t xml:space="preserve"> מהרס, במקום </w:t>
      </w:r>
      <w:proofErr w:type="spellStart"/>
      <w:r>
        <w:rPr>
          <w:rFonts w:ascii="Narkisim" w:hAnsi="Narkisim" w:cs="Narkisim"/>
          <w:sz w:val="24"/>
          <w:szCs w:val="24"/>
          <w:rtl/>
        </w:rPr>
        <w:t>כח</w:t>
      </w:r>
      <w:proofErr w:type="spellEnd"/>
      <w:r>
        <w:rPr>
          <w:rFonts w:ascii="Narkisim" w:hAnsi="Narkisim" w:cs="Narkisim"/>
          <w:sz w:val="24"/>
          <w:szCs w:val="24"/>
          <w:rtl/>
        </w:rPr>
        <w:t xml:space="preserve"> בונה. ועל כן הננו נקראים מטעם "המזרחי", להרעיף טללי תחיה ממקור הקודש, ממקור האמונה הקדושה והתמימה. ממקור החיים הישראליים המקודשים בקדושת תורה ומצוה, על כללותו של הרעיון הלאומי כולו. </w:t>
      </w:r>
    </w:p>
    <w:p w:rsidR="00AE759A" w:rsidRDefault="00AE759A" w:rsidP="00AE759A">
      <w:pPr>
        <w:spacing w:after="0" w:line="240" w:lineRule="auto"/>
        <w:rPr>
          <w:rFonts w:ascii="Narkisim" w:hAnsi="Narkisim" w:cs="Narkisim"/>
          <w:sz w:val="24"/>
          <w:szCs w:val="24"/>
          <w:rtl/>
        </w:rPr>
      </w:pP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4. </w:t>
      </w:r>
      <w:r>
        <w:rPr>
          <w:rFonts w:ascii="Miriam" w:hAnsi="Miriam" w:cs="Miriam"/>
          <w:sz w:val="24"/>
          <w:szCs w:val="24"/>
          <w:u w:val="single"/>
          <w:rtl/>
        </w:rPr>
        <w:t xml:space="preserve">אגרות הראיה / כרך ב / </w:t>
      </w:r>
      <w:proofErr w:type="spellStart"/>
      <w:r>
        <w:rPr>
          <w:rFonts w:ascii="Miriam" w:hAnsi="Miriam" w:cs="Miriam"/>
          <w:sz w:val="24"/>
          <w:szCs w:val="24"/>
          <w:u w:val="single"/>
          <w:rtl/>
        </w:rPr>
        <w:t>חקעא</w:t>
      </w:r>
      <w:proofErr w:type="spellEnd"/>
      <w:r>
        <w:rPr>
          <w:rFonts w:ascii="Narkisim" w:hAnsi="Narkisim" w:cs="Narkisim"/>
          <w:sz w:val="24"/>
          <w:szCs w:val="24"/>
          <w:rtl/>
        </w:rPr>
        <w:t xml:space="preserve"> (תרע"ג) לכבוד האגדה המזרחית בקונגרס הציוני, שלום רב מהררי קודש.</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למרות המכשולים הרבים החומריים והרוחניים, שהננו פוגשים תמיד על דרכי מהלך התחיה הלאומית בארצנו הקדושה, הננו רואים יד-ד' נטויה עלינו לטובה. ואורן של ישראל, אף אם קמעא- קמעא, אבל הוא ב"ה הולך ואור. הישוב מתרבה ומתרחב, הדעות והרגשות במעמקי הלב הולכות ומתחזקות, לבסס את בסיס התחיה הלאומית. והמחשבה של שיבת ציון לכל גווניה, הולכת וכובשת לבבות ושדרות רחבות. הרעיון שאין אנו עסוקים בתנועה מפלגתית כ"א בתחיית-עם, הולך ומתקדם. וזה התוכן בעצמו של ההתקדמות, מטיל על "המזרחי" ביחוד חובות חדשות ונמרצות...הציוניות הרחבה אינה יכולה, ע"פ הפרוגרמה שלה, בשום-אופן לדבר בשם האומה בכללה. </w:t>
      </w:r>
      <w:proofErr w:type="spellStart"/>
      <w:r>
        <w:rPr>
          <w:rFonts w:ascii="Narkisim" w:hAnsi="Narkisim" w:cs="Narkisim"/>
          <w:sz w:val="24"/>
          <w:szCs w:val="24"/>
          <w:rtl/>
        </w:rPr>
        <w:t>הפרוגרף</w:t>
      </w:r>
      <w:proofErr w:type="spellEnd"/>
      <w:r>
        <w:rPr>
          <w:rFonts w:ascii="Narkisim" w:hAnsi="Narkisim" w:cs="Narkisim"/>
          <w:sz w:val="24"/>
          <w:szCs w:val="24"/>
          <w:rtl/>
        </w:rPr>
        <w:t xml:space="preserve"> ש"הציונות דבר אין לה עם הדת", הוא כבר ההיפוך הגמור ממה שכל האומה חושבת מציירת מקווה ומאמנת בכל דורותיה. וההיפוך הגמור מהשאיפה </w:t>
      </w:r>
      <w:proofErr w:type="spellStart"/>
      <w:r>
        <w:rPr>
          <w:rFonts w:ascii="Narkisim" w:hAnsi="Narkisim" w:cs="Narkisim"/>
          <w:sz w:val="24"/>
          <w:szCs w:val="24"/>
          <w:rtl/>
        </w:rPr>
        <w:t>הנאצלה</w:t>
      </w:r>
      <w:proofErr w:type="spellEnd"/>
      <w:r>
        <w:rPr>
          <w:rFonts w:ascii="Narkisim" w:hAnsi="Narkisim" w:cs="Narkisim"/>
          <w:sz w:val="24"/>
          <w:szCs w:val="24"/>
          <w:rtl/>
        </w:rPr>
        <w:t xml:space="preserve">, שטובי החושבים שבישראל ובעמים חושבים ע"ד העתיד הישראלי בעולם. האומה בכללה - עם כל גדלה וחסנה הרוחני, עם כל גאון-נשמתה - לא תוכל בשום-אופן להיות מצטמצמת רק בעוגה הצרה של חלומו של ד"ר הרצל ז"ל, עם כל יופיו ועזו...הציוניות המעשית והעיונית הפוליטית והדיפלומטית וכל ענפיה יחד...יש בהם עניינים נשגבים ונעלים, שאנו נקראים ממעמקי הווייתנו הישראלית לתמכם בכל כוחותינו הגשמיים והרוחניים. אבל כל אלה יחד, אינם כ"א הגוף הציוני. אבל קרואים אנו מיד לזרוק את הנשמה בהגויה המחוטבת הזאת, כדי שתהיה ראויה באמת לשמה. באופן שתרכוש לה מיד ולדורות את אותו </w:t>
      </w:r>
      <w:proofErr w:type="spellStart"/>
      <w:r>
        <w:rPr>
          <w:rFonts w:ascii="Narkisim" w:hAnsi="Narkisim" w:cs="Narkisim"/>
          <w:sz w:val="24"/>
          <w:szCs w:val="24"/>
          <w:rtl/>
        </w:rPr>
        <w:t>כח</w:t>
      </w:r>
      <w:proofErr w:type="spellEnd"/>
      <w:r>
        <w:rPr>
          <w:rFonts w:ascii="Narkisim" w:hAnsi="Narkisim" w:cs="Narkisim"/>
          <w:sz w:val="24"/>
          <w:szCs w:val="24"/>
          <w:rtl/>
        </w:rPr>
        <w:t>-המושך הגדול, שיהיה יכול למשוך את האומה כולה אליה...</w:t>
      </w:r>
      <w:proofErr w:type="spellStart"/>
      <w:r>
        <w:rPr>
          <w:rFonts w:ascii="Narkisim" w:hAnsi="Narkisim" w:cs="Narkisim"/>
          <w:sz w:val="24"/>
          <w:szCs w:val="24"/>
          <w:rtl/>
        </w:rPr>
        <w:t>ושיתן</w:t>
      </w:r>
      <w:proofErr w:type="spellEnd"/>
      <w:r>
        <w:rPr>
          <w:rFonts w:ascii="Narkisim" w:hAnsi="Narkisim" w:cs="Narkisim"/>
          <w:sz w:val="24"/>
          <w:szCs w:val="24"/>
          <w:rtl/>
        </w:rPr>
        <w:t xml:space="preserve"> לעולם את אותו המושג שמקור הציונות - הוא המקור הקדוש העליון, התנ"ך - נותן לה בכל העומק וההוד המסורתי. לא הד קול שעם </w:t>
      </w:r>
      <w:proofErr w:type="spellStart"/>
      <w:r>
        <w:rPr>
          <w:rFonts w:ascii="Narkisim" w:hAnsi="Narkisim" w:cs="Narkisim"/>
          <w:sz w:val="24"/>
          <w:szCs w:val="24"/>
          <w:rtl/>
        </w:rPr>
        <w:t>שנאוי</w:t>
      </w:r>
      <w:proofErr w:type="spellEnd"/>
      <w:r>
        <w:rPr>
          <w:rFonts w:ascii="Narkisim" w:hAnsi="Narkisim" w:cs="Narkisim"/>
          <w:sz w:val="24"/>
          <w:szCs w:val="24"/>
          <w:rtl/>
        </w:rPr>
        <w:t xml:space="preserve"> בעולם הולך לבקש לו מקלט בטוח מרודפיו לבדו, ראוי להשיב לתנועת- עולמים זו את חייה. אלא שגוי קדוש סגולת העמים גור-אריה יהודה, נעור מתרדמתו הארוכה, והנה הוא הולך ושב אל נחלתו, אל "גאון יעקב אשר אהב סלה". ונשמה זו אי-אפשר שתהיה נזרקת בתנועה, כל זמן שעל מצחה חקוק אות-קין זה, "הציונות דבר אין לה עם הדת". ומעתה "המזרחי" צריך הוא להכיר בגאון את גדולת תעודתו...לתן לתנועה הגדולה - רבת הצבעים ואדירת הפעלים והשאיפות - את דחיפת-חייה היותר עצומה. להוציא את ענין הציונות מקטנות של </w:t>
      </w:r>
      <w:r>
        <w:rPr>
          <w:rFonts w:ascii="Narkisim" w:hAnsi="Narkisim" w:cs="Narkisim"/>
          <w:sz w:val="24"/>
          <w:szCs w:val="24"/>
          <w:rtl/>
        </w:rPr>
        <w:lastRenderedPageBreak/>
        <w:t xml:space="preserve">מפלגה בודדת...לגדלות של תנועת- חיים של הגוי כולו, ההולך בגאון לקראת עתידו הגדול באור פני ד' </w:t>
      </w:r>
      <w:proofErr w:type="spellStart"/>
      <w:r>
        <w:rPr>
          <w:rFonts w:ascii="Narkisim" w:hAnsi="Narkisim" w:cs="Narkisim"/>
          <w:sz w:val="24"/>
          <w:szCs w:val="24"/>
          <w:rtl/>
        </w:rPr>
        <w:t>אלהיו</w:t>
      </w:r>
      <w:proofErr w:type="spellEnd"/>
      <w:r>
        <w:rPr>
          <w:rFonts w:ascii="Narkisim" w:hAnsi="Narkisim" w:cs="Narkisim"/>
          <w:sz w:val="24"/>
          <w:szCs w:val="24"/>
          <w:rtl/>
        </w:rPr>
        <w:t xml:space="preserve">. ה"מזרחי" מוכרח להיות בציונות מה שישראל - בעמים: </w:t>
      </w:r>
      <w:proofErr w:type="spellStart"/>
      <w:r>
        <w:rPr>
          <w:rFonts w:ascii="Narkisim" w:hAnsi="Narkisim" w:cs="Narkisim"/>
          <w:sz w:val="24"/>
          <w:szCs w:val="24"/>
          <w:rtl/>
        </w:rPr>
        <w:t>כח</w:t>
      </w:r>
      <w:proofErr w:type="spellEnd"/>
      <w:r>
        <w:rPr>
          <w:rFonts w:ascii="Narkisim" w:hAnsi="Narkisim" w:cs="Narkisim"/>
          <w:sz w:val="24"/>
          <w:szCs w:val="24"/>
          <w:rtl/>
        </w:rPr>
        <w:t xml:space="preserve"> של תסיסה תמידית, </w:t>
      </w:r>
      <w:proofErr w:type="spellStart"/>
      <w:r>
        <w:rPr>
          <w:rFonts w:ascii="Narkisim" w:hAnsi="Narkisim" w:cs="Narkisim"/>
          <w:sz w:val="24"/>
          <w:szCs w:val="24"/>
          <w:rtl/>
        </w:rPr>
        <w:t>כח</w:t>
      </w:r>
      <w:proofErr w:type="spellEnd"/>
      <w:r>
        <w:rPr>
          <w:rFonts w:ascii="Narkisim" w:hAnsi="Narkisim" w:cs="Narkisim"/>
          <w:sz w:val="24"/>
          <w:szCs w:val="24"/>
          <w:rtl/>
        </w:rPr>
        <w:t xml:space="preserve"> שלא יחדל את עבודתו ואת סגולת-הפרייתו. לעולם יתבע את תביעתו ויביע ברמה את </w:t>
      </w:r>
      <w:proofErr w:type="spellStart"/>
      <w:r>
        <w:rPr>
          <w:rFonts w:ascii="Narkisim" w:hAnsi="Narkisim" w:cs="Narkisim"/>
          <w:sz w:val="24"/>
          <w:szCs w:val="24"/>
          <w:rtl/>
        </w:rPr>
        <w:t>תקותו</w:t>
      </w:r>
      <w:proofErr w:type="spellEnd"/>
      <w:r>
        <w:rPr>
          <w:rFonts w:ascii="Narkisim" w:hAnsi="Narkisim" w:cs="Narkisim"/>
          <w:sz w:val="24"/>
          <w:szCs w:val="24"/>
          <w:rtl/>
        </w:rPr>
        <w:t xml:space="preserve"> </w:t>
      </w:r>
      <w:proofErr w:type="spellStart"/>
      <w:r>
        <w:rPr>
          <w:rFonts w:ascii="Narkisim" w:hAnsi="Narkisim" w:cs="Narkisim"/>
          <w:sz w:val="24"/>
          <w:szCs w:val="24"/>
          <w:rtl/>
        </w:rPr>
        <w:t>לנצחון</w:t>
      </w:r>
      <w:proofErr w:type="spellEnd"/>
      <w:r>
        <w:rPr>
          <w:rFonts w:ascii="Narkisim" w:hAnsi="Narkisim" w:cs="Narkisim"/>
          <w:sz w:val="24"/>
          <w:szCs w:val="24"/>
          <w:rtl/>
        </w:rPr>
        <w:t xml:space="preserve"> מוחלט ושלם של דעתו, הכוללת העליונה והקבועה. הדת בישראל אור ד' שבנשמתו, הבעת החיים היותר עצמיים והיותר פנימיים שלו - מה שנתן ונותן לו את </w:t>
      </w:r>
      <w:proofErr w:type="spellStart"/>
      <w:r>
        <w:rPr>
          <w:rFonts w:ascii="Narkisim" w:hAnsi="Narkisim" w:cs="Narkisim"/>
          <w:sz w:val="24"/>
          <w:szCs w:val="24"/>
          <w:rtl/>
        </w:rPr>
        <w:t>הכל</w:t>
      </w:r>
      <w:proofErr w:type="spellEnd"/>
      <w:r>
        <w:rPr>
          <w:rFonts w:ascii="Narkisim" w:hAnsi="Narkisim" w:cs="Narkisim"/>
          <w:sz w:val="24"/>
          <w:szCs w:val="24"/>
          <w:rtl/>
        </w:rPr>
        <w:t xml:space="preserve">, שמעמידו על הרום העליון של במתי-ארץ, על המעמד של מורה האנושיות כולה - אי-אפשר שתנועת-החיים שלו תהיה פרודה ונעקרת ממקור-חייו זה. תקוות-תחייתנו היא הרבה יותר עליונה, מלהיות תלמידים קטנים או גדולים לאירופה </w:t>
      </w:r>
      <w:proofErr w:type="spellStart"/>
      <w:r>
        <w:rPr>
          <w:rFonts w:ascii="Narkisim" w:hAnsi="Narkisim" w:cs="Narkisim"/>
          <w:sz w:val="24"/>
          <w:szCs w:val="24"/>
          <w:rtl/>
        </w:rPr>
        <w:t>הקולטורית</w:t>
      </w:r>
      <w:proofErr w:type="spellEnd"/>
      <w:r>
        <w:rPr>
          <w:rFonts w:ascii="Narkisim" w:hAnsi="Narkisim" w:cs="Narkisim"/>
          <w:sz w:val="24"/>
          <w:szCs w:val="24"/>
          <w:rtl/>
        </w:rPr>
        <w:t xml:space="preserve">, שאשרה מוטל בספק גדול. והציונות מוכרחת היא לשוב אל מקור החיים של האומה מראש-צורים, ואי- אפשר שדבר לא יהיה לה עם הדת..."הציוניות דבר אין לה עם הדת" - מתפרש מיד בסגנון: "הציוניות </w:t>
      </w:r>
      <w:proofErr w:type="spellStart"/>
      <w:r>
        <w:rPr>
          <w:rFonts w:ascii="Narkisim" w:hAnsi="Narkisim" w:cs="Narkisim"/>
          <w:sz w:val="24"/>
          <w:szCs w:val="24"/>
          <w:rtl/>
        </w:rPr>
        <w:t>מהרסת</w:t>
      </w:r>
      <w:proofErr w:type="spellEnd"/>
      <w:r>
        <w:rPr>
          <w:rFonts w:ascii="Narkisim" w:hAnsi="Narkisim" w:cs="Narkisim"/>
          <w:sz w:val="24"/>
          <w:szCs w:val="24"/>
          <w:rtl/>
        </w:rPr>
        <w:t xml:space="preserve"> את הדת". "הציוניות היא תחיה חדשה, </w:t>
      </w:r>
      <w:proofErr w:type="spellStart"/>
      <w:r>
        <w:rPr>
          <w:rFonts w:ascii="Narkisim" w:hAnsi="Narkisim" w:cs="Narkisim"/>
          <w:sz w:val="24"/>
          <w:szCs w:val="24"/>
          <w:rtl/>
        </w:rPr>
        <w:t>שתקותה</w:t>
      </w:r>
      <w:proofErr w:type="spellEnd"/>
      <w:r>
        <w:rPr>
          <w:rFonts w:ascii="Narkisim" w:hAnsi="Narkisim" w:cs="Narkisim"/>
          <w:sz w:val="24"/>
          <w:szCs w:val="24"/>
          <w:rtl/>
        </w:rPr>
        <w:t xml:space="preserve"> היא להבנות </w:t>
      </w:r>
      <w:proofErr w:type="spellStart"/>
      <w:r>
        <w:rPr>
          <w:rFonts w:ascii="Narkisim" w:hAnsi="Narkisim" w:cs="Narkisim"/>
          <w:sz w:val="24"/>
          <w:szCs w:val="24"/>
          <w:rtl/>
        </w:rPr>
        <w:t>מחרבנה</w:t>
      </w:r>
      <w:proofErr w:type="spellEnd"/>
      <w:r>
        <w:rPr>
          <w:rFonts w:ascii="Narkisim" w:hAnsi="Narkisim" w:cs="Narkisim"/>
          <w:sz w:val="24"/>
          <w:szCs w:val="24"/>
          <w:rtl/>
        </w:rPr>
        <w:t xml:space="preserve"> של הטרדיציה הישנה". זהו כבר פתגם שגור, בפי קופצים-בראש לא מעטים...</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לא ברוח של הספרות האירופית המודרנית אנחנו שואפים לקום ולהיות לעם - אע"פ שאנו סופגים את כל ערכי האנושיות הכללית אל תוכנו בתור בני-אדם בעלי תרבות גבוהה - אלא ברוח תורתנו ברוח הנביאים שלנו, ברוח ד' </w:t>
      </w:r>
      <w:proofErr w:type="spellStart"/>
      <w:r>
        <w:rPr>
          <w:rFonts w:ascii="Narkisim" w:hAnsi="Narkisim" w:cs="Narkisim"/>
          <w:sz w:val="24"/>
          <w:szCs w:val="24"/>
          <w:rtl/>
        </w:rPr>
        <w:t>אלהי</w:t>
      </w:r>
      <w:proofErr w:type="spellEnd"/>
      <w:r>
        <w:rPr>
          <w:rFonts w:ascii="Narkisim" w:hAnsi="Narkisim" w:cs="Narkisim"/>
          <w:sz w:val="24"/>
          <w:szCs w:val="24"/>
          <w:rtl/>
        </w:rPr>
        <w:t xml:space="preserve">- ישראל אשר על עמו. שלא יוכל </w:t>
      </w:r>
      <w:proofErr w:type="spellStart"/>
      <w:r>
        <w:rPr>
          <w:rFonts w:ascii="Narkisim" w:hAnsi="Narkisim" w:cs="Narkisim"/>
          <w:sz w:val="24"/>
          <w:szCs w:val="24"/>
          <w:rtl/>
        </w:rPr>
        <w:t>להנתק</w:t>
      </w:r>
      <w:proofErr w:type="spellEnd"/>
      <w:r>
        <w:rPr>
          <w:rFonts w:ascii="Narkisim" w:hAnsi="Narkisim" w:cs="Narkisim"/>
          <w:sz w:val="24"/>
          <w:szCs w:val="24"/>
          <w:rtl/>
        </w:rPr>
        <w:t xml:space="preserve"> מהתורה ותחייתה, כפי מה שהיא מורשה קהלת יעקב. </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הננו שואפים לעמוד במרכזה של האנושות, דווקא בדגלנו העתיק </w:t>
      </w:r>
      <w:proofErr w:type="spellStart"/>
      <w:r>
        <w:rPr>
          <w:rFonts w:ascii="Narkisim" w:hAnsi="Narkisim" w:cs="Narkisim"/>
          <w:sz w:val="24"/>
          <w:szCs w:val="24"/>
          <w:rtl/>
        </w:rPr>
        <w:t>והנשא</w:t>
      </w:r>
      <w:proofErr w:type="spellEnd"/>
      <w:r>
        <w:rPr>
          <w:rFonts w:ascii="Narkisim" w:hAnsi="Narkisim" w:cs="Narkisim"/>
          <w:sz w:val="24"/>
          <w:szCs w:val="24"/>
          <w:rtl/>
        </w:rPr>
        <w:t xml:space="preserve"> שהוא לנו גאות-עולמים, בשם </w:t>
      </w:r>
      <w:proofErr w:type="spellStart"/>
      <w:r>
        <w:rPr>
          <w:rFonts w:ascii="Narkisim" w:hAnsi="Narkisim" w:cs="Narkisim"/>
          <w:sz w:val="24"/>
          <w:szCs w:val="24"/>
          <w:rtl/>
        </w:rPr>
        <w:t>אלהינו</w:t>
      </w:r>
      <w:proofErr w:type="spellEnd"/>
      <w:r>
        <w:rPr>
          <w:rFonts w:ascii="Narkisim" w:hAnsi="Narkisim" w:cs="Narkisim"/>
          <w:sz w:val="24"/>
          <w:szCs w:val="24"/>
          <w:rtl/>
        </w:rPr>
        <w:t xml:space="preserve"> נדגול. </w:t>
      </w:r>
      <w:proofErr w:type="spellStart"/>
      <w:r>
        <w:rPr>
          <w:rFonts w:ascii="Narkisim" w:hAnsi="Narkisim" w:cs="Narkisim"/>
          <w:sz w:val="24"/>
          <w:szCs w:val="24"/>
          <w:rtl/>
        </w:rPr>
        <w:t>וכמאז</w:t>
      </w:r>
      <w:proofErr w:type="spellEnd"/>
      <w:r>
        <w:rPr>
          <w:rFonts w:ascii="Narkisim" w:hAnsi="Narkisim" w:cs="Narkisim"/>
          <w:sz w:val="24"/>
          <w:szCs w:val="24"/>
          <w:rtl/>
        </w:rPr>
        <w:t xml:space="preserve"> לא </w:t>
      </w:r>
      <w:proofErr w:type="spellStart"/>
      <w:r>
        <w:rPr>
          <w:rFonts w:ascii="Narkisim" w:hAnsi="Narkisim" w:cs="Narkisim"/>
          <w:sz w:val="24"/>
          <w:szCs w:val="24"/>
          <w:rtl/>
        </w:rPr>
        <w:t>נחליפנו</w:t>
      </w:r>
      <w:proofErr w:type="spellEnd"/>
      <w:r>
        <w:rPr>
          <w:rFonts w:ascii="Narkisim" w:hAnsi="Narkisim" w:cs="Narkisim"/>
          <w:sz w:val="24"/>
          <w:szCs w:val="24"/>
          <w:rtl/>
        </w:rPr>
        <w:t xml:space="preserve"> ולא נמיר אותו בדגל אחר, גם מודרני שבמודרניים...ראוי יהיה "המזרחי", כשיעמוד על תפקידו </w:t>
      </w:r>
      <w:proofErr w:type="spellStart"/>
      <w:r>
        <w:rPr>
          <w:rFonts w:ascii="Narkisim" w:hAnsi="Narkisim" w:cs="Narkisim"/>
          <w:sz w:val="24"/>
          <w:szCs w:val="24"/>
          <w:rtl/>
        </w:rPr>
        <w:t>הנשא</w:t>
      </w:r>
      <w:proofErr w:type="spellEnd"/>
      <w:r>
        <w:rPr>
          <w:rFonts w:ascii="Narkisim" w:hAnsi="Narkisim" w:cs="Narkisim"/>
          <w:sz w:val="24"/>
          <w:szCs w:val="24"/>
          <w:rtl/>
        </w:rPr>
        <w:t xml:space="preserve"> הזה, להיות מתחיל לעסוק בעבודה הכללית...היא עבודת השלום שלום כללי באומה לכל </w:t>
      </w:r>
      <w:proofErr w:type="spellStart"/>
      <w:r>
        <w:rPr>
          <w:rFonts w:ascii="Narkisim" w:hAnsi="Narkisim" w:cs="Narkisim"/>
          <w:sz w:val="24"/>
          <w:szCs w:val="24"/>
          <w:rtl/>
        </w:rPr>
        <w:t>פלגותיה</w:t>
      </w:r>
      <w:proofErr w:type="spellEnd"/>
      <w:r>
        <w:rPr>
          <w:rFonts w:ascii="Narkisim" w:hAnsi="Narkisim" w:cs="Narkisim"/>
          <w:sz w:val="24"/>
          <w:szCs w:val="24"/>
          <w:rtl/>
        </w:rPr>
        <w:t xml:space="preserve">. השלום איננו רק דבר של </w:t>
      </w:r>
      <w:proofErr w:type="spellStart"/>
      <w:r>
        <w:rPr>
          <w:rFonts w:ascii="Narkisim" w:hAnsi="Narkisim" w:cs="Narkisim"/>
          <w:sz w:val="24"/>
          <w:szCs w:val="24"/>
          <w:rtl/>
        </w:rPr>
        <w:t>נטיה</w:t>
      </w:r>
      <w:proofErr w:type="spellEnd"/>
      <w:r>
        <w:rPr>
          <w:rFonts w:ascii="Narkisim" w:hAnsi="Narkisim" w:cs="Narkisim"/>
          <w:sz w:val="24"/>
          <w:szCs w:val="24"/>
          <w:rtl/>
        </w:rPr>
        <w:t xml:space="preserve"> מוסרית, עבודת-השלום היא עבודה </w:t>
      </w:r>
      <w:proofErr w:type="spellStart"/>
      <w:r>
        <w:rPr>
          <w:rFonts w:ascii="Narkisim" w:hAnsi="Narkisim" w:cs="Narkisim"/>
          <w:sz w:val="24"/>
          <w:szCs w:val="24"/>
          <w:rtl/>
        </w:rPr>
        <w:t>קולטורית</w:t>
      </w:r>
      <w:proofErr w:type="spellEnd"/>
      <w:r>
        <w:rPr>
          <w:rFonts w:ascii="Narkisim" w:hAnsi="Narkisim" w:cs="Narkisim"/>
          <w:sz w:val="24"/>
          <w:szCs w:val="24"/>
          <w:rtl/>
        </w:rPr>
        <w:t xml:space="preserve"> תדירה רוממה ואדירה.. כשם שאנו מכירים ומאמינים שתשועת ישראל </w:t>
      </w:r>
      <w:proofErr w:type="spellStart"/>
      <w:r>
        <w:rPr>
          <w:rFonts w:ascii="Narkisim" w:hAnsi="Narkisim" w:cs="Narkisim"/>
          <w:sz w:val="24"/>
          <w:szCs w:val="24"/>
          <w:rtl/>
        </w:rPr>
        <w:t>תבא</w:t>
      </w:r>
      <w:proofErr w:type="spellEnd"/>
      <w:r>
        <w:rPr>
          <w:rFonts w:ascii="Narkisim" w:hAnsi="Narkisim" w:cs="Narkisim"/>
          <w:sz w:val="24"/>
          <w:szCs w:val="24"/>
          <w:rtl/>
        </w:rPr>
        <w:t xml:space="preserve"> ע"י התחלה של קץ-המגולה - שנעשה אנו </w:t>
      </w:r>
      <w:proofErr w:type="spellStart"/>
      <w:r>
        <w:rPr>
          <w:rFonts w:ascii="Narkisim" w:hAnsi="Narkisim" w:cs="Narkisim"/>
          <w:sz w:val="24"/>
          <w:szCs w:val="24"/>
          <w:rtl/>
        </w:rPr>
        <w:t>בכח</w:t>
      </w:r>
      <w:proofErr w:type="spellEnd"/>
      <w:r>
        <w:rPr>
          <w:rFonts w:ascii="Narkisim" w:hAnsi="Narkisim" w:cs="Narkisim"/>
          <w:sz w:val="24"/>
          <w:szCs w:val="24"/>
          <w:rtl/>
        </w:rPr>
        <w:t xml:space="preserve"> אשר נתן לנו ד' לעשות חיל, לרכוש את הארץ לגאול אותה, לעבדה ולבנותה לכבש אותה בכיבושים </w:t>
      </w:r>
      <w:proofErr w:type="spellStart"/>
      <w:r>
        <w:rPr>
          <w:rFonts w:ascii="Narkisim" w:hAnsi="Narkisim" w:cs="Narkisim"/>
          <w:sz w:val="24"/>
          <w:szCs w:val="24"/>
          <w:rtl/>
        </w:rPr>
        <w:t>קולטוריים</w:t>
      </w:r>
      <w:proofErr w:type="spellEnd"/>
      <w:r>
        <w:rPr>
          <w:rFonts w:ascii="Narkisim" w:hAnsi="Narkisim" w:cs="Narkisim"/>
          <w:sz w:val="24"/>
          <w:szCs w:val="24"/>
          <w:rtl/>
        </w:rPr>
        <w:t xml:space="preserve"> ומעשיים - כן עלינו לדעת יותר ויותר, כי רוח ד' אשר על אליהו - להשיב לב אבות על בנים ולב בנים על </w:t>
      </w:r>
      <w:proofErr w:type="spellStart"/>
      <w:r>
        <w:rPr>
          <w:rFonts w:ascii="Narkisim" w:hAnsi="Narkisim" w:cs="Narkisim"/>
          <w:sz w:val="24"/>
          <w:szCs w:val="24"/>
          <w:rtl/>
        </w:rPr>
        <w:t>אבותם</w:t>
      </w:r>
      <w:proofErr w:type="spellEnd"/>
      <w:r>
        <w:rPr>
          <w:rFonts w:ascii="Narkisim" w:hAnsi="Narkisim" w:cs="Narkisim"/>
          <w:sz w:val="24"/>
          <w:szCs w:val="24"/>
          <w:rtl/>
        </w:rPr>
        <w:t xml:space="preserve"> - צריכה להתגלות גם בפעולה נפשית שלנו פעולת האומה כולה, ע"י </w:t>
      </w:r>
      <w:proofErr w:type="spellStart"/>
      <w:r>
        <w:rPr>
          <w:rFonts w:ascii="Narkisim" w:hAnsi="Narkisim" w:cs="Narkisim"/>
          <w:sz w:val="24"/>
          <w:szCs w:val="24"/>
          <w:rtl/>
        </w:rPr>
        <w:t>כחותיה</w:t>
      </w:r>
      <w:proofErr w:type="spellEnd"/>
      <w:r>
        <w:rPr>
          <w:rFonts w:ascii="Narkisim" w:hAnsi="Narkisim" w:cs="Narkisim"/>
          <w:sz w:val="24"/>
          <w:szCs w:val="24"/>
          <w:rtl/>
        </w:rPr>
        <w:t xml:space="preserve"> היותר טובים, תלמידי- חכמים המרבים שלום</w:t>
      </w:r>
    </w:p>
    <w:p w:rsidR="00AE759A" w:rsidRDefault="00AE759A" w:rsidP="00AE759A">
      <w:pPr>
        <w:spacing w:after="0" w:line="240" w:lineRule="auto"/>
        <w:rPr>
          <w:rFonts w:ascii="Narkisim" w:hAnsi="Narkisim" w:cs="Narkisim"/>
          <w:sz w:val="24"/>
          <w:szCs w:val="24"/>
          <w:rtl/>
        </w:rPr>
      </w:pP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5. </w:t>
      </w:r>
      <w:r>
        <w:rPr>
          <w:rFonts w:ascii="Miriam" w:hAnsi="Miriam" w:cs="Miriam"/>
          <w:sz w:val="24"/>
          <w:szCs w:val="24"/>
          <w:u w:val="single"/>
          <w:rtl/>
        </w:rPr>
        <w:t>מאמרי הראיה / חלק ב / נחמת ישראל</w:t>
      </w:r>
      <w:r>
        <w:rPr>
          <w:rFonts w:ascii="Narkisim" w:hAnsi="Narkisim" w:cs="Narkisim"/>
          <w:sz w:val="24"/>
          <w:szCs w:val="24"/>
          <w:rtl/>
        </w:rPr>
        <w:t xml:space="preserve"> </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אמת הדבר, שכדי להשלים ולהעלות את כשרון ההנהגה הציבורית בהרחבה לכל צדדיה צריכים אנו עדיין לרפואה. אבל הרפואה קרובה היא לנו: ״תלמידי חכמים מרבים שלום בעולם". וכדי להרבות את השלום צריך כמובן, שיהיו תלמידי חכמים מרבים את פעולתם על כל אותם המקצועות, שיש בהם גורמים להשבית את השלום....גדולה מאד היא השבתת השלום, הבאה ע״י סכסוכי דעות ופירודי מושגים, המביאה בהכרח לידי מעשים סותרים ומעוררים שנאה. טעות מוחלטת היא, ביד האומרים שצריך להניח את היד מאי השווי של הדעות, להניח אותן ביד הסבלנות הרחבה. הסבלנות תוכל לכל היותר להשקיט מעט מריבה מעשית ורותחת, אבל לא תוכל לקשר את הלבבות ולאגד את החיים. הסבלנות נועדה להשלים בין אותם חילוקי הדעות, שהם ראויים להימצא מצד הטבע האנושי הבריא...אבל חלילה לה מלהיות הסיבה הגורמת לעצלות בזיכוך הדעות והארתן, עד שתגן גם על הדעות המזיקות והבוסריות. אם רק נמלא את תפקידנו התורני כראוי, בבירור הלכות הדעות ושרשי מושגי היהדות היסודיים - לפחות כפי אותה המידה הצריכה לאגד האחדותי של האומה, ושגוב כוחה בפעלים כלליים - אז נוכל לבא לידי אותו המעמד, שלא נצטרך להשתמש במידת הסבלנות המיישנת ומפילה תרדמה כ"א במידת השלום הער החי.</w:t>
      </w:r>
    </w:p>
    <w:p w:rsidR="00AE759A" w:rsidRDefault="00AE759A" w:rsidP="00AE759A">
      <w:pPr>
        <w:spacing w:after="0" w:line="240" w:lineRule="auto"/>
        <w:rPr>
          <w:rFonts w:ascii="Narkisim" w:hAnsi="Narkisim" w:cs="Narkisim"/>
          <w:sz w:val="24"/>
          <w:szCs w:val="24"/>
          <w:rtl/>
        </w:rPr>
      </w:pP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6. </w:t>
      </w:r>
      <w:r>
        <w:rPr>
          <w:rFonts w:ascii="Miriam" w:hAnsi="Miriam" w:cs="Miriam"/>
          <w:sz w:val="24"/>
          <w:szCs w:val="24"/>
          <w:u w:val="single"/>
          <w:rtl/>
        </w:rPr>
        <w:t xml:space="preserve">כרוזי </w:t>
      </w:r>
      <w:proofErr w:type="spellStart"/>
      <w:r>
        <w:rPr>
          <w:rFonts w:ascii="Miriam" w:hAnsi="Miriam" w:cs="Miriam"/>
          <w:sz w:val="24"/>
          <w:szCs w:val="24"/>
          <w:u w:val="single"/>
          <w:rtl/>
        </w:rPr>
        <w:t>הראי"ה</w:t>
      </w:r>
      <w:proofErr w:type="spellEnd"/>
      <w:r>
        <w:rPr>
          <w:rFonts w:ascii="Miriam" w:hAnsi="Miriam" w:cs="Miriam"/>
          <w:sz w:val="24"/>
          <w:szCs w:val="24"/>
          <w:u w:val="single"/>
          <w:rtl/>
        </w:rPr>
        <w:t xml:space="preserve"> / פא</w:t>
      </w:r>
      <w:r>
        <w:rPr>
          <w:rFonts w:ascii="Narkisim" w:hAnsi="Narkisim" w:cs="Narkisim"/>
          <w:sz w:val="24"/>
          <w:szCs w:val="24"/>
          <w:rtl/>
        </w:rPr>
        <w:t xml:space="preserve"> </w:t>
      </w:r>
      <w:proofErr w:type="spellStart"/>
      <w:r>
        <w:rPr>
          <w:rFonts w:ascii="Narkisim" w:hAnsi="Narkisim" w:cs="Narkisim"/>
          <w:sz w:val="24"/>
          <w:szCs w:val="24"/>
          <w:rtl/>
        </w:rPr>
        <w:t>לועידה</w:t>
      </w:r>
      <w:proofErr w:type="spellEnd"/>
      <w:r>
        <w:rPr>
          <w:rFonts w:ascii="Narkisim" w:hAnsi="Narkisim" w:cs="Narkisim"/>
          <w:sz w:val="24"/>
          <w:szCs w:val="24"/>
          <w:rtl/>
        </w:rPr>
        <w:t xml:space="preserve"> העולמית של המזרחי (תרפ"ח)</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מוכרחים אנו להמציא מכון מעשי פועל, בחיי התועה המדינית הפוליטית והאגררית שלנו. עם כל המון התנועות התרבותיות ההולכות עמן ליישר את נתיבותיהן, ליסודה של הכרת האמת התוכית של נשמת התנועה הלאומית הכללית וחוסן עוזה. והנה רבותי, ועידה קדושה! אתם </w:t>
      </w:r>
      <w:proofErr w:type="spellStart"/>
      <w:r>
        <w:rPr>
          <w:rFonts w:ascii="Narkisim" w:hAnsi="Narkisim" w:cs="Narkisim"/>
          <w:sz w:val="24"/>
          <w:szCs w:val="24"/>
          <w:rtl/>
        </w:rPr>
        <w:t>אתם</w:t>
      </w:r>
      <w:proofErr w:type="spellEnd"/>
      <w:r>
        <w:rPr>
          <w:rFonts w:ascii="Narkisim" w:hAnsi="Narkisim" w:cs="Narkisim"/>
          <w:sz w:val="24"/>
          <w:szCs w:val="24"/>
          <w:rtl/>
        </w:rPr>
        <w:t xml:space="preserve"> בתור נושאי דגל המזרחי, הלא הנכם כעת היחידים בתוך מאמצי </w:t>
      </w:r>
      <w:proofErr w:type="spellStart"/>
      <w:r>
        <w:rPr>
          <w:rFonts w:ascii="Narkisim" w:hAnsi="Narkisim" w:cs="Narkisim"/>
          <w:sz w:val="24"/>
          <w:szCs w:val="24"/>
          <w:rtl/>
        </w:rPr>
        <w:t>כח</w:t>
      </w:r>
      <w:proofErr w:type="spellEnd"/>
      <w:r>
        <w:rPr>
          <w:rFonts w:ascii="Narkisim" w:hAnsi="Narkisim" w:cs="Narkisim"/>
          <w:sz w:val="24"/>
          <w:szCs w:val="24"/>
          <w:rtl/>
        </w:rPr>
        <w:t xml:space="preserve"> התנועה האזורים בגבורת קדש זאת. להביע ולהבליט את היסוד האיתן המחיה את כל המהלך כולו של כל תנועת תחייתנו הלאומית, בכל הגלגל של המהלך הציוני. תוכן זה אשר למהלך הרוח, הלא הוא שנתן לנו במשך התקופה האחרונה, את כל אשר יצר המזרחי ואת כל אשר חזק ועזר ליצור בארץ ישראל.</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7. </w:t>
      </w:r>
      <w:r>
        <w:rPr>
          <w:rFonts w:ascii="Miriam" w:hAnsi="Miriam" w:cs="Miriam"/>
          <w:sz w:val="24"/>
          <w:szCs w:val="24"/>
          <w:u w:val="single"/>
          <w:rtl/>
        </w:rPr>
        <w:t xml:space="preserve">כרוזי </w:t>
      </w:r>
      <w:proofErr w:type="spellStart"/>
      <w:r>
        <w:rPr>
          <w:rFonts w:ascii="Miriam" w:hAnsi="Miriam" w:cs="Miriam"/>
          <w:sz w:val="24"/>
          <w:szCs w:val="24"/>
          <w:u w:val="single"/>
          <w:rtl/>
        </w:rPr>
        <w:t>הראי"ה</w:t>
      </w:r>
      <w:proofErr w:type="spellEnd"/>
      <w:r>
        <w:rPr>
          <w:rFonts w:ascii="Miriam" w:hAnsi="Miriam" w:cs="Miriam"/>
          <w:sz w:val="24"/>
          <w:szCs w:val="24"/>
          <w:u w:val="single"/>
          <w:rtl/>
        </w:rPr>
        <w:t xml:space="preserve"> / פד קריאה לחיזוק היהדות בקונגרס הציוני</w:t>
      </w:r>
      <w:r>
        <w:rPr>
          <w:rFonts w:ascii="Narkisim" w:hAnsi="Narkisim" w:cs="Narkisim"/>
          <w:sz w:val="24"/>
          <w:szCs w:val="24"/>
          <w:rtl/>
        </w:rPr>
        <w:t xml:space="preserve"> (הוצאה לרגלי הבחירות לקונגרס </w:t>
      </w:r>
      <w:proofErr w:type="spellStart"/>
      <w:r>
        <w:rPr>
          <w:rFonts w:ascii="Narkisim" w:hAnsi="Narkisim" w:cs="Narkisim"/>
          <w:sz w:val="24"/>
          <w:szCs w:val="24"/>
          <w:rtl/>
        </w:rPr>
        <w:t>הט"ז</w:t>
      </w:r>
      <w:proofErr w:type="spellEnd"/>
      <w:r>
        <w:rPr>
          <w:rFonts w:ascii="Narkisim" w:hAnsi="Narkisim" w:cs="Narkisim"/>
          <w:sz w:val="24"/>
          <w:szCs w:val="24"/>
          <w:rtl/>
        </w:rPr>
        <w:t xml:space="preserve"> תרפ"ט) </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והנה אחים סוד גלוי הוא, שאין לנו כוח אחר מפלגתי בתוך הציונות הכללית, שיעמוד בזרוע חשופה של גבורת רוח בשביל התקדמות חיי היהדות בטהרתם </w:t>
      </w:r>
      <w:proofErr w:type="spellStart"/>
      <w:r>
        <w:rPr>
          <w:rFonts w:ascii="Narkisim" w:hAnsi="Narkisim" w:cs="Narkisim"/>
          <w:sz w:val="24"/>
          <w:szCs w:val="24"/>
          <w:rtl/>
        </w:rPr>
        <w:t>בבנין</w:t>
      </w:r>
      <w:proofErr w:type="spellEnd"/>
      <w:r>
        <w:rPr>
          <w:rFonts w:ascii="Narkisim" w:hAnsi="Narkisim" w:cs="Narkisim"/>
          <w:sz w:val="24"/>
          <w:szCs w:val="24"/>
          <w:rtl/>
        </w:rPr>
        <w:t xml:space="preserve"> הארץ ההולך ומתחדש במובן המעשי והרוחני, רק המזרחי לבדו...ודבר ברור הוא, שכל אשר יגדל כוח המזרחי בקונגרס, כל אשר תתהדר השפעתו. ככה תצא היהדות הנאמנה מתוכו בזר ניצחון, וככה תגדל תפארת מפעלינו הכללי בעיני כל ישראל, והדרו יראה על פני תבל גם לעיני עמים רבים. על זאת היא בקשתי מכם אחים יקרים, הרבו להצביע בשביל חברי המזרחי לקונגרס </w:t>
      </w:r>
      <w:proofErr w:type="spellStart"/>
      <w:r>
        <w:rPr>
          <w:rFonts w:ascii="Narkisim" w:hAnsi="Narkisim" w:cs="Narkisim"/>
          <w:sz w:val="24"/>
          <w:szCs w:val="24"/>
          <w:rtl/>
        </w:rPr>
        <w:t>הט"ז</w:t>
      </w:r>
      <w:proofErr w:type="spellEnd"/>
      <w:r>
        <w:rPr>
          <w:rFonts w:ascii="Narkisim" w:hAnsi="Narkisim" w:cs="Narkisim"/>
          <w:sz w:val="24"/>
          <w:szCs w:val="24"/>
          <w:rtl/>
        </w:rPr>
        <w:t xml:space="preserve"> </w:t>
      </w:r>
      <w:proofErr w:type="spellStart"/>
      <w:r>
        <w:rPr>
          <w:rFonts w:ascii="Narkisim" w:hAnsi="Narkisim" w:cs="Narkisim"/>
          <w:sz w:val="24"/>
          <w:szCs w:val="24"/>
          <w:rtl/>
        </w:rPr>
        <w:t>הבע"ל</w:t>
      </w:r>
      <w:proofErr w:type="spellEnd"/>
      <w:r>
        <w:rPr>
          <w:rFonts w:ascii="Narkisim" w:hAnsi="Narkisim" w:cs="Narkisim"/>
          <w:sz w:val="24"/>
          <w:szCs w:val="24"/>
          <w:rtl/>
        </w:rPr>
        <w:t xml:space="preserve">. הגדילו את אותו כוח המביע בעוז ורוממות רוח, את אשר הנשמה הישראלית כולה היא חשה בפנים </w:t>
      </w:r>
      <w:proofErr w:type="spellStart"/>
      <w:r>
        <w:rPr>
          <w:rFonts w:ascii="Narkisim" w:hAnsi="Narkisim" w:cs="Narkisim"/>
          <w:sz w:val="24"/>
          <w:szCs w:val="24"/>
          <w:rtl/>
        </w:rPr>
        <w:t>הויתה</w:t>
      </w:r>
      <w:proofErr w:type="spellEnd"/>
      <w:r>
        <w:rPr>
          <w:rFonts w:ascii="Narkisim" w:hAnsi="Narkisim" w:cs="Narkisim"/>
          <w:sz w:val="24"/>
          <w:szCs w:val="24"/>
          <w:rtl/>
        </w:rPr>
        <w:t>, כי בנין ארץ ישראל יאומץ רק ממקור הקודש ממקור התורה ודבר ד' אשר יצא מציון וירושלים.</w:t>
      </w:r>
    </w:p>
    <w:p w:rsidR="00AE759A" w:rsidRDefault="00AE759A" w:rsidP="00AE759A">
      <w:pPr>
        <w:spacing w:after="0" w:line="240" w:lineRule="auto"/>
        <w:rPr>
          <w:rFonts w:ascii="Narkisim" w:hAnsi="Narkisim" w:cs="Narkisim"/>
          <w:sz w:val="24"/>
          <w:szCs w:val="24"/>
          <w:rtl/>
        </w:rPr>
      </w:pP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8. </w:t>
      </w:r>
      <w:r>
        <w:rPr>
          <w:rFonts w:ascii="Miriam" w:hAnsi="Miriam" w:cs="Miriam"/>
          <w:sz w:val="24"/>
          <w:szCs w:val="24"/>
          <w:u w:val="single"/>
          <w:rtl/>
        </w:rPr>
        <w:t>מאמרי הראיה / חלק ב / נאומים בוועידות ואספות המזרחי בא״י / ג</w:t>
      </w:r>
      <w:r>
        <w:rPr>
          <w:rFonts w:ascii="Narkisim" w:hAnsi="Narkisim" w:cs="Narkisim"/>
          <w:sz w:val="24"/>
          <w:szCs w:val="24"/>
          <w:rtl/>
        </w:rPr>
        <w:t xml:space="preserve"> (תרצ"ד)</w:t>
      </w:r>
    </w:p>
    <w:p w:rsidR="00AE759A" w:rsidRDefault="00AE759A" w:rsidP="00AE759A">
      <w:pPr>
        <w:spacing w:after="0" w:line="240" w:lineRule="auto"/>
        <w:rPr>
          <w:rFonts w:ascii="Narkisim" w:hAnsi="Narkisim" w:cs="Narkisim"/>
          <w:sz w:val="24"/>
          <w:szCs w:val="24"/>
          <w:rtl/>
        </w:rPr>
      </w:pPr>
      <w:r>
        <w:rPr>
          <w:rFonts w:ascii="Narkisim" w:hAnsi="Narkisim" w:cs="Narkisim"/>
          <w:sz w:val="24"/>
          <w:szCs w:val="24"/>
          <w:rtl/>
        </w:rPr>
        <w:t xml:space="preserve">לצערנו הגדול, דווקא חלקים רבים מהשדרות היותר קדושות והיותר טהורות בקרבנו, לא נפקחו עיניהם להיות מוארים באור של האמונה הגדולה הזאת. ובשביל כך רפו ידיהם מאד, והחלק שלקח בכל המפעלים שהם קשורים עם בנין הארץ ותחיית האומה היה מצומצם מאד לפי הערך. ע״כ נתמעטה ההשפעה הרוחנית שלנו, שהיא מוכרחת לבוא אל התנועה הנפלאה והקדושה הזו, שמקורה הוא באמת קדוש וטהור...ועל זה אנחנו יכולים להמליץ את מאמר חז״ל "מי בז ליום קטנות" - ״מי גרם לצדיקים שיתבזבז שלחנם לעתיד לבוא? קטנות שהיה בהם, שלא האמינו בהקב״ה״. </w:t>
      </w:r>
      <w:proofErr w:type="spellStart"/>
      <w:r>
        <w:rPr>
          <w:rFonts w:ascii="Narkisim" w:hAnsi="Narkisim" w:cs="Narkisim"/>
          <w:sz w:val="24"/>
          <w:szCs w:val="24"/>
          <w:rtl/>
        </w:rPr>
        <w:t>וח״ו</w:t>
      </w:r>
      <w:proofErr w:type="spellEnd"/>
      <w:r>
        <w:rPr>
          <w:rFonts w:ascii="Narkisim" w:hAnsi="Narkisim" w:cs="Narkisim"/>
          <w:sz w:val="24"/>
          <w:szCs w:val="24"/>
          <w:rtl/>
        </w:rPr>
        <w:t xml:space="preserve"> לומר שצדיקים הם קטני אמנה, אבל לצערנו דווקא על החזון של ישועת ישראל בשיבת שבותם לארצנו הקדושה, שעל זה נאמר שהיא צריכה להיות הולכת ובאה קמעה – ביחס להכרה של הצעדים הללו שהם הולכים ומתחדשים מכל הצדדים, אמונה זו לדאבון לבבנו </w:t>
      </w:r>
      <w:proofErr w:type="spellStart"/>
      <w:r>
        <w:rPr>
          <w:rFonts w:ascii="Narkisim" w:hAnsi="Narkisim" w:cs="Narkisim"/>
          <w:sz w:val="24"/>
          <w:szCs w:val="24"/>
          <w:rtl/>
        </w:rPr>
        <w:t>היתה</w:t>
      </w:r>
      <w:proofErr w:type="spellEnd"/>
      <w:r>
        <w:rPr>
          <w:rFonts w:ascii="Narkisim" w:hAnsi="Narkisim" w:cs="Narkisim"/>
          <w:sz w:val="24"/>
          <w:szCs w:val="24"/>
          <w:rtl/>
        </w:rPr>
        <w:t xml:space="preserve"> מצומצמת. דווקא אצל הצדיקים בדורותינו....מתוך אותה התשובה שהיא נובעת מאורו של משיח אשר הוא עתיד </w:t>
      </w:r>
      <w:proofErr w:type="spellStart"/>
      <w:r>
        <w:rPr>
          <w:rFonts w:ascii="Narkisim" w:hAnsi="Narkisim" w:cs="Narkisim"/>
          <w:sz w:val="24"/>
          <w:szCs w:val="24"/>
          <w:rtl/>
        </w:rPr>
        <w:t>לאתבא</w:t>
      </w:r>
      <w:proofErr w:type="spellEnd"/>
      <w:r>
        <w:rPr>
          <w:rFonts w:ascii="Narkisim" w:hAnsi="Narkisim" w:cs="Narkisim"/>
          <w:sz w:val="24"/>
          <w:szCs w:val="24"/>
          <w:rtl/>
        </w:rPr>
        <w:t xml:space="preserve"> </w:t>
      </w:r>
      <w:proofErr w:type="spellStart"/>
      <w:r>
        <w:rPr>
          <w:rFonts w:ascii="Narkisim" w:hAnsi="Narkisim" w:cs="Narkisim"/>
          <w:sz w:val="24"/>
          <w:szCs w:val="24"/>
          <w:rtl/>
        </w:rPr>
        <w:t>לצדיקייא</w:t>
      </w:r>
      <w:proofErr w:type="spellEnd"/>
      <w:r>
        <w:rPr>
          <w:rFonts w:ascii="Narkisim" w:hAnsi="Narkisim" w:cs="Narkisim"/>
          <w:sz w:val="24"/>
          <w:szCs w:val="24"/>
          <w:rtl/>
        </w:rPr>
        <w:t xml:space="preserve"> </w:t>
      </w:r>
      <w:proofErr w:type="spellStart"/>
      <w:r>
        <w:rPr>
          <w:rFonts w:ascii="Narkisim" w:hAnsi="Narkisim" w:cs="Narkisim"/>
          <w:sz w:val="24"/>
          <w:szCs w:val="24"/>
          <w:rtl/>
        </w:rPr>
        <w:t>בתיובתא</w:t>
      </w:r>
      <w:proofErr w:type="spellEnd"/>
      <w:r>
        <w:rPr>
          <w:rFonts w:ascii="Narkisim" w:hAnsi="Narkisim" w:cs="Narkisim"/>
          <w:sz w:val="24"/>
          <w:szCs w:val="24"/>
          <w:rtl/>
        </w:rPr>
        <w:t xml:space="preserve"> - מתוך האור הזה בטוחים אנו בעזרת השם יתברך שתופיע לנו שמש צדקה ומרפא וארוכתנו מהרה. </w:t>
      </w:r>
    </w:p>
    <w:p w:rsidR="007831DC" w:rsidRDefault="007831DC" w:rsidP="0060315E">
      <w:pPr>
        <w:spacing w:after="0" w:line="240" w:lineRule="auto"/>
      </w:pPr>
      <w:bookmarkStart w:id="0" w:name="_GoBack"/>
      <w:bookmarkEnd w:id="0"/>
    </w:p>
    <w:sectPr w:rsidR="007831DC" w:rsidSect="0060315E">
      <w:pgSz w:w="11906" w:h="16838"/>
      <w:pgMar w:top="1134" w:right="1418" w:bottom="680" w:left="851"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15E"/>
    <w:rsid w:val="000B2530"/>
    <w:rsid w:val="0060315E"/>
    <w:rsid w:val="007831DC"/>
    <w:rsid w:val="00AE06BC"/>
    <w:rsid w:val="00AE75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15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15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976798">
      <w:bodyDiv w:val="1"/>
      <w:marLeft w:val="0"/>
      <w:marRight w:val="0"/>
      <w:marTop w:val="0"/>
      <w:marBottom w:val="0"/>
      <w:divBdr>
        <w:top w:val="none" w:sz="0" w:space="0" w:color="auto"/>
        <w:left w:val="none" w:sz="0" w:space="0" w:color="auto"/>
        <w:bottom w:val="none" w:sz="0" w:space="0" w:color="auto"/>
        <w:right w:val="none" w:sz="0" w:space="0" w:color="auto"/>
      </w:divBdr>
    </w:div>
    <w:div w:id="106996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1792</Words>
  <Characters>8964</Characters>
  <Application>Microsoft Office Word</Application>
  <DocSecurity>0</DocSecurity>
  <Lines>74</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‏‏משתמש Windows</dc:creator>
  <cp:lastModifiedBy>‏‏משתמש Windows</cp:lastModifiedBy>
  <cp:revision>5</cp:revision>
  <dcterms:created xsi:type="dcterms:W3CDTF">2026-10-19T18:34:00Z</dcterms:created>
  <dcterms:modified xsi:type="dcterms:W3CDTF">2026-10-20T06:14:00Z</dcterms:modified>
</cp:coreProperties>
</file>